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14:paraId="422EA0AE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676CA8" w14:textId="77777777" w:rsidR="009839BA" w:rsidRPr="009839BA" w:rsidRDefault="009839BA" w:rsidP="009839BA">
            <w:pPr>
              <w:wordWrap/>
              <w:spacing w:after="0" w:line="240" w:lineRule="auto"/>
              <w:ind w:left="200"/>
              <w:jc w:val="left"/>
              <w:textAlignment w:val="baseline"/>
              <w:rPr>
                <w:rFonts w:ascii="Arial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9839BA">
              <w:rPr>
                <w:rFonts w:ascii="Arial" w:eastAsia="굴림" w:hAnsi="굴림" w:cs="굴림"/>
                <w:b/>
                <w:bCs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 wp14:anchorId="35DA6587" wp14:editId="1675CB34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C04052" w14:textId="77777777" w:rsidR="00B21F34" w:rsidRDefault="009839BA" w:rsidP="007D6C95">
            <w:pPr>
              <w:snapToGrid w:val="0"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7D6C95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3C707B15" w14:textId="77777777" w:rsidR="009839BA" w:rsidRPr="009839BA" w:rsidRDefault="009839BA" w:rsidP="007D6C95">
            <w:pPr>
              <w:snapToGrid w:val="0"/>
              <w:spacing w:after="0" w:line="240" w:lineRule="auto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9839BA" w:rsidRPr="009839BA" w14:paraId="6EC38350" w14:textId="77777777" w:rsidTr="00B21F34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1D71B11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360537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772BEA3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2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083AC5" w14:textId="77777777" w:rsidR="009839BA" w:rsidRPr="009839BA" w:rsidRDefault="002442B8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k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immh</w:t>
            </w:r>
            <w:r w:rsidR="009839BA" w:rsidRPr="009839B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9839BA" w:rsidRPr="009839BA" w14:paraId="144AC7F2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D9175B1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5CFB37" w14:textId="77777777" w:rsidR="009839BA" w:rsidRPr="009839BA" w:rsidRDefault="0074383E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000000"/>
                <w:kern w:val="0"/>
                <w:szCs w:val="20"/>
              </w:rPr>
              <w:t>김민화</w:t>
            </w:r>
            <w:r>
              <w:rPr>
                <w:rFonts w:ascii="Arial" w:eastAsia="굴림" w:hAnsi="굴림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Arial" w:eastAsia="굴림" w:hAnsi="굴림" w:cs="굴림" w:hint="eastAsia"/>
                <w:color w:val="000000"/>
                <w:kern w:val="0"/>
                <w:szCs w:val="20"/>
              </w:rPr>
              <w:t>연구위원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A1E46BE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8CD816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 w:rsidR="002442B8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43</w:t>
            </w:r>
          </w:p>
        </w:tc>
      </w:tr>
      <w:tr w:rsidR="009839BA" w:rsidRPr="009839BA" w14:paraId="453E37FC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3E53D73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731089" w14:textId="3C3752AA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2022년 </w:t>
            </w:r>
            <w:r w:rsidR="009953DB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월 </w:t>
            </w:r>
            <w:r w:rsidR="00D665A1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16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D665A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수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54E349B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44FA2B" w14:textId="77777777" w:rsidR="009839BA" w:rsidRPr="009839BA" w:rsidRDefault="00602ABD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총 </w:t>
            </w:r>
            <w:r w:rsidR="00D4526B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="009839BA"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7EF69BC1" w14:textId="77777777" w:rsid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14:paraId="55C239D1" w14:textId="77777777" w:rsidR="00EF4201" w:rsidRDefault="00EF4201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B21F34" w14:paraId="266DF83C" w14:textId="77777777" w:rsidTr="00B21F34">
        <w:trPr>
          <w:trHeight w:val="1191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30E6C3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118687" w14:textId="77777777" w:rsidR="00C45BF0" w:rsidRDefault="00290ECF" w:rsidP="00C45BF0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여행숙소 고급화 바람</w:t>
            </w:r>
            <w:r>
              <w:rPr>
                <w:rFonts w:ascii="Calibri" w:eastAsia="맑은 고딕" w:hAnsi="Calibri" w:cs="Calibri"/>
                <w:b/>
                <w:bCs/>
                <w:color w:val="000000"/>
                <w:kern w:val="0"/>
                <w:sz w:val="36"/>
                <w:szCs w:val="36"/>
              </w:rPr>
              <w:t>…</w:t>
            </w:r>
            <w:r w:rsidR="00C45BF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10</w:t>
            </w:r>
            <w:r w:rsidR="00C45BF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명 중 </w:t>
            </w:r>
            <w:r w:rsidR="00C45BF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3</w:t>
            </w:r>
            <w:r w:rsidR="00C45BF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명 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‘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이곳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’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에서 잔다</w:t>
            </w:r>
          </w:p>
          <w:p w14:paraId="1D62D205" w14:textId="77777777" w:rsidR="00B21F34" w:rsidRPr="0041029A" w:rsidRDefault="00B21F34" w:rsidP="00C45BF0">
            <w:pPr>
              <w:wordWrap/>
              <w:spacing w:after="0" w:line="240" w:lineRule="auto"/>
              <w:jc w:val="center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41029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컨슈머인사이트, </w:t>
            </w:r>
            <w:r w:rsidR="009A0A85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2017~2021 </w:t>
            </w:r>
            <w:r w:rsidR="009A0A8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국내여행 숙박</w:t>
            </w:r>
            <w:r w:rsidR="00257AB0" w:rsidRPr="0041029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="00F12EB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특성</w:t>
            </w:r>
            <w:r w:rsidR="00C417FD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="00257AB0" w:rsidRPr="0041029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조사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1FCFA6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B21F34" w14:paraId="212D31C8" w14:textId="77777777" w:rsidTr="00ED156F">
        <w:trPr>
          <w:trHeight w:val="326"/>
        </w:trPr>
        <w:tc>
          <w:tcPr>
            <w:tcW w:w="303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D8E30C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8B279E" w14:textId="77777777" w:rsidR="0041029A" w:rsidRDefault="00F03490" w:rsidP="00B21F34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호텔,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proofErr w:type="spellStart"/>
            <w:r w:rsidR="00C45BF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호캉스</w:t>
            </w:r>
            <w:proofErr w:type="spellEnd"/>
            <w:r w:rsidR="00C45BF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열풍에 코</w:t>
            </w:r>
            <w:r w:rsidR="00290EC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로나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겹쳐 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‘</w:t>
            </w:r>
            <w:r w:rsidR="00290EC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안전한</w:t>
            </w:r>
            <w:r w:rsidR="00C45BF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숙소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’</w:t>
            </w:r>
            <w:r w:rsidR="00290EC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로 인기</w:t>
            </w:r>
            <w:r w:rsidR="00C45BF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  <w:p w14:paraId="7F7B8D38" w14:textId="77777777" w:rsidR="0027263C" w:rsidRPr="00B21F34" w:rsidRDefault="00F03490" w:rsidP="00B21F34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전체 여행비에서 차지하는 숙박비 비중 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30%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로 높아져</w:t>
            </w:r>
          </w:p>
        </w:tc>
        <w:tc>
          <w:tcPr>
            <w:tcW w:w="397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E59FB8" w14:textId="77777777" w:rsidR="00B21F34" w:rsidRPr="00F03490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14:paraId="535F33E6" w14:textId="77777777" w:rsidTr="00ED156F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DB9AA0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C7C537" w14:textId="77777777" w:rsidR="0027263C" w:rsidRPr="00B21F34" w:rsidRDefault="00F03490" w:rsidP="00B21F34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하루 평균 숙박비 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7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만원 근접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>…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30%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는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“10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만원 이상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”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E5A7B3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14:paraId="5AB18BD2" w14:textId="77777777" w:rsidTr="00ED156F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56EF67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2AE4A9" w14:textId="77777777" w:rsidR="0027263C" w:rsidRPr="00B21F34" w:rsidRDefault="00565896" w:rsidP="00B21F34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캠핑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>∙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야영도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증가세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>…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펜션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>∙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콘도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등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다른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시설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이용은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줄어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93019C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684DE26F" w14:textId="77777777" w:rsidR="004234E8" w:rsidRDefault="004234E8" w:rsidP="00AA5D34">
      <w:pPr>
        <w:spacing w:after="0" w:line="384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</w:p>
    <w:p w14:paraId="0EF4B2CA" w14:textId="05118B63" w:rsidR="00763E83" w:rsidRPr="004234E8" w:rsidRDefault="005A4C7D" w:rsidP="004234E8">
      <w:pPr>
        <w:spacing w:after="0" w:line="384" w:lineRule="auto"/>
        <w:jc w:val="center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5A4C7D">
        <w:rPr>
          <w:rFonts w:ascii="Arial" w:eastAsia="굴림" w:hAnsi="굴림" w:cs="굴림"/>
          <w:color w:val="000000"/>
          <w:kern w:val="0"/>
          <w:szCs w:val="20"/>
        </w:rPr>
        <w:drawing>
          <wp:inline distT="0" distB="0" distL="0" distR="0" wp14:anchorId="0D1D15A2" wp14:editId="189075CC">
            <wp:extent cx="5715000" cy="4324350"/>
            <wp:effectExtent l="0" t="0" r="0" b="0"/>
            <wp:docPr id="14" name="그림 13">
              <a:extLst xmlns:a="http://schemas.openxmlformats.org/drawingml/2006/main">
                <a:ext uri="{FF2B5EF4-FFF2-40B4-BE49-F238E27FC236}">
                  <a16:creationId xmlns:a16="http://schemas.microsoft.com/office/drawing/2014/main" id="{D1FC7F7F-BEC4-40F1-BF7F-84B6BA5E11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그림 13">
                      <a:extLst>
                        <a:ext uri="{FF2B5EF4-FFF2-40B4-BE49-F238E27FC236}">
                          <a16:creationId xmlns:a16="http://schemas.microsoft.com/office/drawing/2014/main" id="{D1FC7F7F-BEC4-40F1-BF7F-84B6BA5E118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BA987" w14:textId="77777777" w:rsidR="002F22AA" w:rsidRDefault="002F22AA" w:rsidP="00A14006">
      <w:pPr>
        <w:spacing w:before="120" w:after="0" w:line="240" w:lineRule="auto"/>
        <w:ind w:firstLineChars="100" w:firstLine="22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2F22AA">
        <w:rPr>
          <w:rFonts w:ascii="맑은 고딕" w:eastAsia="맑은 고딕" w:hAnsi="맑은 고딕" w:cs="굴림" w:hint="eastAsia"/>
          <w:color w:val="000000"/>
          <w:kern w:val="0"/>
          <w:sz w:val="22"/>
        </w:rPr>
        <w:lastRenderedPageBreak/>
        <w:t>지난해</w:t>
      </w:r>
      <w:r w:rsidRPr="002F22AA">
        <w:rPr>
          <w:rFonts w:ascii="맑은 고딕" w:eastAsia="맑은 고딕" w:hAnsi="맑은 고딕" w:cs="굴림"/>
          <w:color w:val="000000"/>
          <w:kern w:val="0"/>
          <w:sz w:val="22"/>
        </w:rPr>
        <w:t xml:space="preserve"> 국내 여행자 10명 중 3명이 호텔을 숙소로 이용</w:t>
      </w:r>
      <w:r w:rsidR="00201A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했을 정도로 여행숙박 시장 </w:t>
      </w:r>
      <w:proofErr w:type="spellStart"/>
      <w:r w:rsidR="00201A88">
        <w:rPr>
          <w:rFonts w:ascii="맑은 고딕" w:eastAsia="맑은 고딕" w:hAnsi="맑은 고딕" w:cs="굴림" w:hint="eastAsia"/>
          <w:color w:val="000000"/>
          <w:kern w:val="0"/>
          <w:sz w:val="22"/>
        </w:rPr>
        <w:t>고급화가가속되고</w:t>
      </w:r>
      <w:proofErr w:type="spellEnd"/>
      <w:r w:rsidR="00201A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있다.</w:t>
      </w:r>
      <w:r w:rsidR="00201A88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Pr="002F22AA">
        <w:rPr>
          <w:rFonts w:ascii="맑은 고딕" w:eastAsia="맑은 고딕" w:hAnsi="맑은 고딕" w:cs="굴림"/>
          <w:color w:val="000000"/>
          <w:kern w:val="0"/>
          <w:sz w:val="22"/>
        </w:rPr>
        <w:t xml:space="preserve">하루 </w:t>
      </w:r>
      <w:r w:rsidR="00D1606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평균 </w:t>
      </w:r>
      <w:r w:rsidRPr="002F22AA">
        <w:rPr>
          <w:rFonts w:ascii="맑은 고딕" w:eastAsia="맑은 고딕" w:hAnsi="맑은 고딕" w:cs="굴림"/>
          <w:color w:val="000000"/>
          <w:kern w:val="0"/>
          <w:sz w:val="22"/>
        </w:rPr>
        <w:t xml:space="preserve">숙박비는 약 6만9000원으로 </w:t>
      </w:r>
      <w:r w:rsidR="006411B5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늘었고 </w:t>
      </w:r>
      <w:r w:rsidRPr="002F22AA">
        <w:rPr>
          <w:rFonts w:ascii="맑은 고딕" w:eastAsia="맑은 고딕" w:hAnsi="맑은 고딕" w:cs="굴림"/>
          <w:color w:val="000000"/>
          <w:kern w:val="0"/>
          <w:sz w:val="22"/>
        </w:rPr>
        <w:t>전체 여행비에서 차지하는 비중</w:t>
      </w:r>
      <w:r w:rsidR="006411B5">
        <w:rPr>
          <w:rFonts w:ascii="맑은 고딕" w:eastAsia="맑은 고딕" w:hAnsi="맑은 고딕" w:cs="굴림" w:hint="eastAsia"/>
          <w:color w:val="000000"/>
          <w:kern w:val="0"/>
          <w:sz w:val="22"/>
        </w:rPr>
        <w:t>도</w:t>
      </w:r>
      <w:r w:rsidRPr="002F22AA">
        <w:rPr>
          <w:rFonts w:ascii="맑은 고딕" w:eastAsia="맑은 고딕" w:hAnsi="맑은 고딕" w:cs="굴림"/>
          <w:color w:val="000000"/>
          <w:kern w:val="0"/>
          <w:sz w:val="22"/>
        </w:rPr>
        <w:t xml:space="preserve"> 계속 </w:t>
      </w:r>
      <w:r w:rsidR="006411B5">
        <w:rPr>
          <w:rFonts w:ascii="맑은 고딕" w:eastAsia="맑은 고딕" w:hAnsi="맑은 고딕" w:cs="굴림" w:hint="eastAsia"/>
          <w:color w:val="000000"/>
          <w:kern w:val="0"/>
          <w:sz w:val="22"/>
        </w:rPr>
        <w:t>커지</w:t>
      </w:r>
      <w:r w:rsidRPr="002F22AA">
        <w:rPr>
          <w:rFonts w:ascii="맑은 고딕" w:eastAsia="맑은 고딕" w:hAnsi="맑은 고딕" w:cs="굴림"/>
          <w:color w:val="000000"/>
          <w:kern w:val="0"/>
          <w:sz w:val="22"/>
        </w:rPr>
        <w:t>고 있다.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201A88" w:rsidRPr="002F22AA">
        <w:rPr>
          <w:rFonts w:ascii="맑은 고딕" w:eastAsia="맑은 고딕" w:hAnsi="맑은 고딕" w:cs="굴림"/>
          <w:color w:val="000000"/>
          <w:kern w:val="0"/>
          <w:sz w:val="22"/>
        </w:rPr>
        <w:t>호텔은 2019년 펜션을 제치고 여행 숙소 1위가 된 후 급상승하며 독주체제를 굳혔다.</w:t>
      </w:r>
      <w:r w:rsidR="00201A88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763E8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위생과 </w:t>
      </w:r>
      <w:r w:rsidRPr="002F22AA">
        <w:rPr>
          <w:rFonts w:ascii="맑은 고딕" w:eastAsia="맑은 고딕" w:hAnsi="맑은 고딕" w:cs="굴림"/>
          <w:color w:val="000000"/>
          <w:kern w:val="0"/>
          <w:sz w:val="22"/>
        </w:rPr>
        <w:t>비대면이라는 코로나 시대 키워드가 여행숙박 시장 판도를 바꾸고 있다.</w:t>
      </w:r>
    </w:p>
    <w:p w14:paraId="0F237816" w14:textId="77777777" w:rsidR="00AA5D34" w:rsidRDefault="002F22AA" w:rsidP="00A14006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데</w:t>
      </w:r>
      <w:r w:rsidR="009A0A85" w:rsidRPr="009A0A85">
        <w:rPr>
          <w:rFonts w:ascii="맑은 고딕" w:eastAsia="맑은 고딕" w:hAnsi="맑은 고딕" w:cs="굴림" w:hint="eastAsia"/>
          <w:color w:val="000000"/>
          <w:kern w:val="0"/>
          <w:sz w:val="22"/>
        </w:rPr>
        <w:t>이터융복합</w:t>
      </w:r>
      <w:r w:rsidR="00763E83" w:rsidRPr="00763E83">
        <w:rPr>
          <w:rFonts w:ascii="맑은 고딕" w:eastAsia="맑은 고딕" w:hAnsi="맑은 고딕" w:cs="굴림" w:hint="eastAsia"/>
          <w:color w:val="000000"/>
          <w:kern w:val="0"/>
          <w:sz w:val="22"/>
        </w:rPr>
        <w:t>·</w:t>
      </w:r>
      <w:r w:rsidR="009A0A85" w:rsidRPr="009A0A85">
        <w:rPr>
          <w:rFonts w:ascii="맑은 고딕" w:eastAsia="맑은 고딕" w:hAnsi="맑은 고딕" w:cs="굴림" w:hint="eastAsia"/>
          <w:color w:val="000000"/>
          <w:kern w:val="0"/>
          <w:sz w:val="22"/>
        </w:rPr>
        <w:t>비대면리서치</w:t>
      </w:r>
      <w:proofErr w:type="spellEnd"/>
      <w:r w:rsidR="009A0A85" w:rsidRPr="009A0A85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763E83">
        <w:rPr>
          <w:rFonts w:ascii="맑은 고딕" w:eastAsia="맑은 고딕" w:hAnsi="맑은 고딕" w:cs="굴림" w:hint="eastAsia"/>
          <w:color w:val="000000"/>
          <w:kern w:val="0"/>
          <w:sz w:val="22"/>
        </w:rPr>
        <w:t>전문</w:t>
      </w:r>
      <w:r w:rsidR="009A0A85" w:rsidRPr="009A0A85">
        <w:rPr>
          <w:rFonts w:ascii="맑은 고딕" w:eastAsia="맑은 고딕" w:hAnsi="맑은 고딕" w:cs="굴림"/>
          <w:color w:val="000000"/>
          <w:kern w:val="0"/>
          <w:sz w:val="22"/>
        </w:rPr>
        <w:t xml:space="preserve">기관 </w:t>
      </w:r>
      <w:proofErr w:type="spellStart"/>
      <w:r w:rsidR="009A0A85" w:rsidRPr="009A0A85">
        <w:rPr>
          <w:rFonts w:ascii="맑은 고딕" w:eastAsia="맑은 고딕" w:hAnsi="맑은 고딕" w:cs="굴림"/>
          <w:color w:val="000000"/>
          <w:kern w:val="0"/>
          <w:sz w:val="22"/>
        </w:rPr>
        <w:t>컨슈머인사이트가</w:t>
      </w:r>
      <w:proofErr w:type="spellEnd"/>
      <w:r w:rsidR="009A0A85" w:rsidRPr="009A0A85">
        <w:rPr>
          <w:rFonts w:ascii="맑은 고딕" w:eastAsia="맑은 고딕" w:hAnsi="맑은 고딕" w:cs="굴림"/>
          <w:color w:val="000000"/>
          <w:kern w:val="0"/>
          <w:sz w:val="22"/>
        </w:rPr>
        <w:t xml:space="preserve"> 수행하는 '주례 여행 행태 및 계획 조사(매주 500명, 연간 2만6000명)'에서 지난 5년(2017년~2021년) 여행 소비자가 이용한 숙소 종류와 숙박비 추이를 비교해 여행숙박 시장 변화를 살펴봤다</w:t>
      </w:r>
      <w:r w:rsidR="00763E83">
        <w:rPr>
          <w:rFonts w:ascii="맑은 고딕" w:eastAsia="맑은 고딕" w:hAnsi="맑은 고딕" w:cs="굴림"/>
          <w:color w:val="000000"/>
          <w:kern w:val="0"/>
          <w:sz w:val="22"/>
        </w:rPr>
        <w:t>(</w:t>
      </w:r>
      <w:r w:rsidR="009A0A85" w:rsidRPr="009A0A85">
        <w:rPr>
          <w:rFonts w:ascii="맑은 고딕" w:eastAsia="맑은 고딕" w:hAnsi="맑은 고딕" w:cs="굴림"/>
          <w:color w:val="000000"/>
          <w:kern w:val="0"/>
          <w:sz w:val="22"/>
        </w:rPr>
        <w:t xml:space="preserve">해당 데이터는 </w:t>
      </w:r>
      <w:proofErr w:type="spellStart"/>
      <w:r w:rsidR="009A0A85" w:rsidRPr="009A0A85">
        <w:rPr>
          <w:rFonts w:ascii="맑은 고딕" w:eastAsia="맑은 고딕" w:hAnsi="맑은 고딕" w:cs="굴림"/>
          <w:color w:val="000000"/>
          <w:kern w:val="0"/>
          <w:sz w:val="22"/>
        </w:rPr>
        <w:t>한국지능정보사회진흥원</w:t>
      </w:r>
      <w:proofErr w:type="spellEnd"/>
      <w:r w:rsidR="009A0A85" w:rsidRPr="009A0A85">
        <w:rPr>
          <w:rFonts w:ascii="맑은 고딕" w:eastAsia="맑은 고딕" w:hAnsi="맑은 고딕" w:cs="굴림"/>
          <w:color w:val="000000"/>
          <w:kern w:val="0"/>
          <w:sz w:val="22"/>
        </w:rPr>
        <w:t xml:space="preserve">(NIA)의 </w:t>
      </w:r>
      <w:proofErr w:type="spellStart"/>
      <w:r w:rsidR="009A0A85" w:rsidRPr="009A0A85">
        <w:rPr>
          <w:rFonts w:ascii="맑은 고딕" w:eastAsia="맑은 고딕" w:hAnsi="맑은 고딕" w:cs="굴림"/>
          <w:color w:val="000000"/>
          <w:kern w:val="0"/>
          <w:sz w:val="22"/>
        </w:rPr>
        <w:t>빅데이터센터</w:t>
      </w:r>
      <w:proofErr w:type="spellEnd"/>
      <w:r w:rsidR="00C650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9A0A85" w:rsidRPr="009A0A85">
        <w:rPr>
          <w:rFonts w:ascii="맑은 고딕" w:eastAsia="맑은 고딕" w:hAnsi="맑은 고딕" w:cs="굴림"/>
          <w:color w:val="000000"/>
          <w:kern w:val="0"/>
          <w:sz w:val="22"/>
        </w:rPr>
        <w:t xml:space="preserve">구축사업을 통해, 한국문화정보원 </w:t>
      </w:r>
      <w:proofErr w:type="spellStart"/>
      <w:r w:rsidR="009A0A85" w:rsidRPr="009A0A85">
        <w:rPr>
          <w:rFonts w:ascii="맑은 고딕" w:eastAsia="맑은 고딕" w:hAnsi="맑은 고딕" w:cs="굴림"/>
          <w:color w:val="000000"/>
          <w:kern w:val="0"/>
          <w:sz w:val="22"/>
        </w:rPr>
        <w:t>문화빅데이터플랫폼</w:t>
      </w:r>
      <w:proofErr w:type="spellEnd"/>
      <w:r w:rsidR="009A0A85" w:rsidRPr="009A0A85">
        <w:rPr>
          <w:rFonts w:ascii="맑은 고딕" w:eastAsia="맑은 고딕" w:hAnsi="맑은 고딕" w:cs="굴림"/>
          <w:color w:val="000000"/>
          <w:kern w:val="0"/>
          <w:sz w:val="22"/>
        </w:rPr>
        <w:t xml:space="preserve"> 마켓C(www.bigdata-culture.kr)에서 공개</w:t>
      </w:r>
      <w:r w:rsidR="00C650BA">
        <w:rPr>
          <w:rFonts w:ascii="맑은 고딕" w:eastAsia="맑은 고딕" w:hAnsi="맑은 고딕" w:cs="굴림" w:hint="eastAsia"/>
          <w:color w:val="000000"/>
          <w:kern w:val="0"/>
          <w:sz w:val="22"/>
        </w:rPr>
        <w:t>되고 있다</w:t>
      </w:r>
      <w:r w:rsidR="009A0A85" w:rsidRPr="009A0A85">
        <w:rPr>
          <w:rFonts w:ascii="맑은 고딕" w:eastAsia="맑은 고딕" w:hAnsi="맑은 고딕" w:cs="굴림"/>
          <w:color w:val="000000"/>
          <w:kern w:val="0"/>
          <w:sz w:val="22"/>
        </w:rPr>
        <w:t>)</w:t>
      </w:r>
      <w:r w:rsidR="00763E83">
        <w:rPr>
          <w:rFonts w:ascii="맑은 고딕" w:eastAsia="맑은 고딕" w:hAnsi="맑은 고딕" w:cs="굴림"/>
          <w:color w:val="000000"/>
          <w:kern w:val="0"/>
          <w:sz w:val="22"/>
        </w:rPr>
        <w:t>.</w:t>
      </w:r>
    </w:p>
    <w:p w14:paraId="5EC2A7E0" w14:textId="77777777" w:rsidR="00AB6499" w:rsidRDefault="00AB6499" w:rsidP="00A14006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6CAF2BF1" w14:textId="77777777" w:rsidR="007D6C95" w:rsidRPr="00C81074" w:rsidRDefault="007D6C95" w:rsidP="00A14006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2"/>
        </w:rPr>
      </w:pPr>
      <w:r w:rsidRPr="00C81074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■</w:t>
      </w:r>
      <w:r w:rsidRPr="00C81074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</w:t>
      </w:r>
      <w:r w:rsidR="00297726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호텔,</w:t>
      </w:r>
      <w:r w:rsidR="00565896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2019</w:t>
      </w:r>
      <w:r w:rsidR="00565896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년 펜션 앞지르고 </w:t>
      </w:r>
      <w:r w:rsidR="00565896">
        <w:rPr>
          <w:rFonts w:ascii="맑은 고딕" w:eastAsia="맑은 고딕" w:hAnsi="맑은 고딕" w:cs="굴림"/>
          <w:b/>
          <w:color w:val="000000"/>
          <w:kern w:val="0"/>
          <w:sz w:val="22"/>
        </w:rPr>
        <w:t>‘</w:t>
      </w:r>
      <w:r w:rsidR="00565896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대세</w:t>
      </w:r>
      <w:r w:rsidR="00565896">
        <w:rPr>
          <w:rFonts w:ascii="맑은 고딕" w:eastAsia="맑은 고딕" w:hAnsi="맑은 고딕" w:cs="굴림"/>
          <w:b/>
          <w:color w:val="000000"/>
          <w:kern w:val="0"/>
          <w:sz w:val="22"/>
        </w:rPr>
        <w:t>’</w:t>
      </w:r>
      <w:r w:rsidR="00565896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로</w:t>
      </w:r>
      <w:r w:rsidR="00297726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</w:t>
      </w:r>
    </w:p>
    <w:p w14:paraId="1735A827" w14:textId="77777777" w:rsidR="00B559AC" w:rsidRDefault="00785DC6" w:rsidP="00A14006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763E83">
        <w:rPr>
          <w:rFonts w:ascii="맑은 고딕" w:eastAsia="맑은 고딕" w:hAnsi="맑은 고딕" w:cs="굴림"/>
          <w:color w:val="000000"/>
          <w:kern w:val="0"/>
          <w:sz w:val="22"/>
        </w:rPr>
        <w:t>△</w:t>
      </w:r>
      <w:r w:rsidR="00763E83" w:rsidRPr="00763E83">
        <w:rPr>
          <w:rFonts w:ascii="맑은 고딕" w:eastAsia="맑은 고딕" w:hAnsi="맑은 고딕" w:cs="굴림" w:hint="eastAsia"/>
          <w:color w:val="000000"/>
          <w:kern w:val="0"/>
          <w:sz w:val="22"/>
        </w:rPr>
        <w:t>호텔은</w:t>
      </w:r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 xml:space="preserve"> 2017년 이용</w:t>
      </w:r>
      <w:r w:rsidR="00C650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점유율</w:t>
      </w:r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 xml:space="preserve"> 17.</w:t>
      </w:r>
      <w:r w:rsidR="00C650BA">
        <w:rPr>
          <w:rFonts w:ascii="맑은 고딕" w:eastAsia="맑은 고딕" w:hAnsi="맑은 고딕" w:cs="굴림"/>
          <w:color w:val="000000"/>
          <w:kern w:val="0"/>
          <w:sz w:val="22"/>
        </w:rPr>
        <w:t>2</w:t>
      </w:r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 xml:space="preserve">%로 펜션(24.5%)에 크게 뒤졌으나 </w:t>
      </w:r>
      <w:proofErr w:type="spellStart"/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>호캉스</w:t>
      </w:r>
      <w:proofErr w:type="spellEnd"/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 xml:space="preserve"> 붐에 힘입어 2019년 처음으로 펜션을 앞질렀다. 코로나가 </w:t>
      </w:r>
      <w:r w:rsidR="00C650BA">
        <w:rPr>
          <w:rFonts w:ascii="맑은 고딕" w:eastAsia="맑은 고딕" w:hAnsi="맑은 고딕" w:cs="굴림" w:hint="eastAsia"/>
          <w:color w:val="000000"/>
          <w:kern w:val="0"/>
          <w:sz w:val="22"/>
        </w:rPr>
        <w:t>시작</w:t>
      </w:r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>된 2020년 잠시 주춤하면서도 1위</w:t>
      </w:r>
      <w:r w:rsidR="00763E8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>자리를 지키더니 지난해에는 29.7%로 전년 대비 6.2%포인트 수직</w:t>
      </w:r>
      <w:r w:rsidR="00763E8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>상승</w:t>
      </w:r>
      <w:r w:rsidR="003070B4">
        <w:rPr>
          <w:rFonts w:ascii="맑은 고딕" w:eastAsia="맑은 고딕" w:hAnsi="맑은 고딕" w:cs="굴림" w:hint="eastAsia"/>
          <w:color w:val="000000"/>
          <w:kern w:val="0"/>
          <w:sz w:val="22"/>
        </w:rPr>
        <w:t>해</w:t>
      </w:r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 xml:space="preserve"> 대세를 장악했다</w:t>
      </w:r>
      <w:r w:rsidR="00B559AC" w:rsidRPr="00763E83">
        <w:rPr>
          <w:rFonts w:ascii="맑은 고딕" w:eastAsia="맑은 고딕" w:hAnsi="맑은 고딕" w:cs="굴림"/>
          <w:b/>
          <w:color w:val="000000"/>
          <w:kern w:val="0"/>
          <w:sz w:val="22"/>
        </w:rPr>
        <w:t>[그림1]</w:t>
      </w:r>
      <w:r w:rsidR="00B559AC" w:rsidRPr="00763E83">
        <w:rPr>
          <w:rFonts w:ascii="맑은 고딕" w:eastAsia="맑은 고딕" w:hAnsi="맑은 고딕" w:cs="굴림"/>
          <w:color w:val="000000"/>
          <w:kern w:val="0"/>
          <w:sz w:val="22"/>
        </w:rPr>
        <w:t>.</w:t>
      </w:r>
    </w:p>
    <w:p w14:paraId="00808D5B" w14:textId="77777777" w:rsidR="00763E83" w:rsidRDefault="00151D55" w:rsidP="00A14006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코로나 전부터 불기 시작한 </w:t>
      </w:r>
      <w:proofErr w:type="spellStart"/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>호캉스</w:t>
      </w:r>
      <w:proofErr w:type="spellEnd"/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열풍에</w:t>
      </w:r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 xml:space="preserve"> 안전과 위생을 중시하고 타인과의 접촉을 최소화하는 코로나 시대 여행 트렌드가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더해지며 </w:t>
      </w:r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>상승</w:t>
      </w:r>
      <w:r w:rsidR="00B559AC">
        <w:rPr>
          <w:rFonts w:ascii="맑은 고딕" w:eastAsia="맑은 고딕" w:hAnsi="맑은 고딕" w:cs="굴림" w:hint="eastAsia"/>
          <w:color w:val="000000"/>
          <w:kern w:val="0"/>
          <w:sz w:val="22"/>
        </w:rPr>
        <w:t>했</w:t>
      </w:r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>다</w:t>
      </w:r>
      <w:r w:rsidR="00B559AC"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  <w:r w:rsidR="00B559AC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565896">
        <w:rPr>
          <w:rFonts w:ascii="맑은 고딕" w:eastAsia="맑은 고딕" w:hAnsi="맑은 고딕" w:cs="굴림" w:hint="eastAsia"/>
          <w:color w:val="000000"/>
          <w:kern w:val="0"/>
          <w:sz w:val="22"/>
        </w:rPr>
        <w:t>억제됐던 보복소비 심리도 한몫 했을 것으로 보인다.</w:t>
      </w:r>
      <w:r w:rsidR="00565896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56589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작년 </w:t>
      </w:r>
      <w:r w:rsidR="00565896">
        <w:rPr>
          <w:rFonts w:ascii="맑은 고딕" w:eastAsia="맑은 고딕" w:hAnsi="맑은 고딕" w:cs="굴림"/>
          <w:color w:val="000000"/>
          <w:kern w:val="0"/>
          <w:sz w:val="22"/>
        </w:rPr>
        <w:t>4</w:t>
      </w:r>
      <w:r w:rsidR="0056589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성급 이상 호텔 </w:t>
      </w:r>
      <w:r w:rsidR="00C650BA">
        <w:rPr>
          <w:rFonts w:ascii="맑은 고딕" w:eastAsia="맑은 고딕" w:hAnsi="맑은 고딕" w:cs="굴림" w:hint="eastAsia"/>
          <w:color w:val="000000"/>
          <w:kern w:val="0"/>
          <w:sz w:val="22"/>
        </w:rPr>
        <w:t>점유율은</w:t>
      </w:r>
      <w:r w:rsidR="0056589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565896">
        <w:rPr>
          <w:rFonts w:ascii="맑은 고딕" w:eastAsia="맑은 고딕" w:hAnsi="맑은 고딕" w:cs="굴림"/>
          <w:color w:val="000000"/>
          <w:kern w:val="0"/>
          <w:sz w:val="22"/>
        </w:rPr>
        <w:t>16.4%</w:t>
      </w:r>
      <w:r w:rsidR="0056589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로 전년보다 </w:t>
      </w:r>
      <w:r w:rsidR="00565896">
        <w:rPr>
          <w:rFonts w:ascii="맑은 고딕" w:eastAsia="맑은 고딕" w:hAnsi="맑은 고딕" w:cs="굴림"/>
          <w:color w:val="000000"/>
          <w:kern w:val="0"/>
          <w:sz w:val="22"/>
        </w:rPr>
        <w:t>4.6%</w:t>
      </w:r>
      <w:r w:rsidR="0056589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포인트 늘었기 때문이다. </w:t>
      </w:r>
    </w:p>
    <w:p w14:paraId="5EBB7D7A" w14:textId="77777777" w:rsidR="00763E83" w:rsidRPr="00763E83" w:rsidRDefault="00785DC6" w:rsidP="00A14006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763E83">
        <w:rPr>
          <w:rFonts w:ascii="맑은 고딕" w:eastAsia="맑은 고딕" w:hAnsi="맑은 고딕" w:cs="굴림"/>
          <w:color w:val="000000"/>
          <w:kern w:val="0"/>
          <w:sz w:val="22"/>
        </w:rPr>
        <w:t>△</w:t>
      </w:r>
      <w:proofErr w:type="spellStart"/>
      <w:r w:rsidR="00763E83" w:rsidRPr="00763E83">
        <w:rPr>
          <w:rFonts w:ascii="맑은 고딕" w:eastAsia="맑은 고딕" w:hAnsi="맑은 고딕" w:cs="굴림" w:hint="eastAsia"/>
          <w:color w:val="000000"/>
          <w:kern w:val="0"/>
          <w:sz w:val="22"/>
        </w:rPr>
        <w:t>캠핑·야영은</w:t>
      </w:r>
      <w:proofErr w:type="spellEnd"/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 xml:space="preserve"> 점유율(5.8%, 7위)이 높지 않지만 최근 2년 상승세가 눈에 띈다. 코로나 이전 점유율 3% 초반에서 지난해 2배 가까이 </w:t>
      </w:r>
      <w:r w:rsidR="00C650BA">
        <w:rPr>
          <w:rFonts w:ascii="맑은 고딕" w:eastAsia="맑은 고딕" w:hAnsi="맑은 고딕" w:cs="굴림" w:hint="eastAsia"/>
          <w:color w:val="000000"/>
          <w:kern w:val="0"/>
          <w:sz w:val="22"/>
        </w:rPr>
        <w:t>늘었다</w:t>
      </w:r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>. 사람 많은 곳을 피해 한적한 자연에서 여가를 즐기는 ‘</w:t>
      </w:r>
      <w:proofErr w:type="spellStart"/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>캠핑족</w:t>
      </w:r>
      <w:proofErr w:type="spellEnd"/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>’과 ‘</w:t>
      </w:r>
      <w:proofErr w:type="spellStart"/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>차박족</w:t>
      </w:r>
      <w:proofErr w:type="spellEnd"/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>’</w:t>
      </w:r>
      <w:r w:rsidR="00D16063">
        <w:rPr>
          <w:rFonts w:ascii="맑은 고딕" w:eastAsia="맑은 고딕" w:hAnsi="맑은 고딕" w:cs="굴림" w:hint="eastAsia"/>
          <w:color w:val="000000"/>
          <w:kern w:val="0"/>
          <w:sz w:val="22"/>
        </w:rPr>
        <w:t>이 급증</w:t>
      </w:r>
      <w:r w:rsidR="00C650BA">
        <w:rPr>
          <w:rFonts w:ascii="맑은 고딕" w:eastAsia="맑은 고딕" w:hAnsi="맑은 고딕" w:cs="굴림" w:hint="eastAsia"/>
          <w:color w:val="000000"/>
          <w:kern w:val="0"/>
          <w:sz w:val="22"/>
        </w:rPr>
        <w:t>했기 때문이다</w:t>
      </w:r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>.</w:t>
      </w:r>
    </w:p>
    <w:p w14:paraId="59C98B9C" w14:textId="77777777" w:rsidR="00763E83" w:rsidRPr="00763E83" w:rsidRDefault="00785DC6" w:rsidP="00A14006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763E83">
        <w:rPr>
          <w:rFonts w:ascii="맑은 고딕" w:eastAsia="맑은 고딕" w:hAnsi="맑은 고딕" w:cs="굴림"/>
          <w:color w:val="000000"/>
          <w:kern w:val="0"/>
          <w:sz w:val="22"/>
        </w:rPr>
        <w:t>△</w:t>
      </w:r>
      <w:r w:rsidR="00763E83" w:rsidRPr="00763E83">
        <w:rPr>
          <w:rFonts w:ascii="맑은 고딕" w:eastAsia="맑은 고딕" w:hAnsi="맑은 고딕" w:cs="굴림" w:hint="eastAsia"/>
          <w:color w:val="000000"/>
          <w:kern w:val="0"/>
          <w:sz w:val="22"/>
        </w:rPr>
        <w:t>펜션</w:t>
      </w:r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>(</w:t>
      </w:r>
      <w:r w:rsidR="00763E83">
        <w:rPr>
          <w:rFonts w:ascii="맑은 고딕" w:eastAsia="맑은 고딕" w:hAnsi="맑은 고딕" w:cs="굴림"/>
          <w:color w:val="000000"/>
          <w:kern w:val="0"/>
          <w:sz w:val="22"/>
        </w:rPr>
        <w:t xml:space="preserve">19.6%, </w:t>
      </w:r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 xml:space="preserve">2위)의 인기는 한풀 </w:t>
      </w:r>
      <w:r w:rsidR="00763E83">
        <w:rPr>
          <w:rFonts w:ascii="맑은 고딕" w:eastAsia="맑은 고딕" w:hAnsi="맑은 고딕" w:cs="굴림" w:hint="eastAsia"/>
          <w:color w:val="000000"/>
          <w:kern w:val="0"/>
          <w:sz w:val="22"/>
        </w:rPr>
        <w:t>꺾</w:t>
      </w:r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>였다. 2017년</w:t>
      </w:r>
      <w:r w:rsidR="00151D55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>점유율 24.5%로 여행객 4명 중 1명이 이용할 정도였으나 해마다 줄어드는 추세다. 2020년 20% 밑으로 떨어진 뒤 2위에서 제자리걸음을 하고 있다.</w:t>
      </w:r>
    </w:p>
    <w:p w14:paraId="23FDC042" w14:textId="77777777" w:rsidR="00763E83" w:rsidRDefault="00785DC6" w:rsidP="00A14006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763E83">
        <w:rPr>
          <w:rFonts w:ascii="맑은 고딕" w:eastAsia="맑은 고딕" w:hAnsi="맑은 고딕" w:cs="굴림"/>
          <w:color w:val="000000"/>
          <w:kern w:val="0"/>
          <w:sz w:val="22"/>
        </w:rPr>
        <w:t>△</w:t>
      </w:r>
      <w:r w:rsidR="00763E83" w:rsidRPr="00763E83">
        <w:rPr>
          <w:rFonts w:ascii="맑은 고딕" w:eastAsia="맑은 고딕" w:hAnsi="맑은 고딕" w:cs="굴림" w:hint="eastAsia"/>
          <w:color w:val="000000"/>
          <w:kern w:val="0"/>
          <w:sz w:val="22"/>
        </w:rPr>
        <w:t>가족</w:t>
      </w:r>
      <w:r w:rsidR="00763E83">
        <w:rPr>
          <w:rFonts w:ascii="Calibri" w:eastAsia="맑은 고딕" w:hAnsi="Calibri" w:cs="Calibri"/>
          <w:color w:val="000000"/>
          <w:kern w:val="0"/>
          <w:sz w:val="22"/>
        </w:rPr>
        <w:t>∙</w:t>
      </w:r>
      <w:proofErr w:type="spellStart"/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>친구집</w:t>
      </w:r>
      <w:proofErr w:type="spellEnd"/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>(</w:t>
      </w:r>
      <w:r w:rsidR="00297726">
        <w:rPr>
          <w:rFonts w:ascii="맑은 고딕" w:eastAsia="맑은 고딕" w:hAnsi="맑은 고딕" w:cs="굴림"/>
          <w:color w:val="000000"/>
          <w:kern w:val="0"/>
          <w:sz w:val="22"/>
        </w:rPr>
        <w:t xml:space="preserve">16.1% </w:t>
      </w:r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>3위)은 2017~2019년 17%대에서 거의 변화가 없</w:t>
      </w:r>
      <w:r w:rsidR="00E802D8">
        <w:rPr>
          <w:rFonts w:ascii="맑은 고딕" w:eastAsia="맑은 고딕" w:hAnsi="맑은 고딕" w:cs="굴림" w:hint="eastAsia"/>
          <w:color w:val="000000"/>
          <w:kern w:val="0"/>
          <w:sz w:val="22"/>
        </w:rPr>
        <w:t>었다.</w:t>
      </w:r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 xml:space="preserve"> 2020년 </w:t>
      </w:r>
      <w:r w:rsidR="00C650BA" w:rsidRPr="00763E83">
        <w:rPr>
          <w:rFonts w:ascii="맑은 고딕" w:eastAsia="맑은 고딕" w:hAnsi="맑은 고딕" w:cs="굴림"/>
          <w:color w:val="000000"/>
          <w:kern w:val="0"/>
          <w:sz w:val="22"/>
        </w:rPr>
        <w:t xml:space="preserve">코로나 첫해 </w:t>
      </w:r>
      <w:r w:rsidR="00D16063">
        <w:rPr>
          <w:rFonts w:ascii="맑은 고딕" w:eastAsia="맑은 고딕" w:hAnsi="맑은 고딕" w:cs="굴림" w:hint="eastAsia"/>
          <w:color w:val="000000"/>
          <w:kern w:val="0"/>
          <w:sz w:val="22"/>
        </w:rPr>
        <w:t>숙박</w:t>
      </w:r>
      <w:r w:rsidR="007047CB">
        <w:rPr>
          <w:rFonts w:ascii="맑은 고딕" w:eastAsia="맑은 고딕" w:hAnsi="맑은 고딕" w:cs="굴림" w:hint="eastAsia"/>
          <w:color w:val="000000"/>
          <w:kern w:val="0"/>
          <w:sz w:val="22"/>
        </w:rPr>
        <w:t>업소 이용을</w:t>
      </w:r>
      <w:r w:rsidR="00D1606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꺼리는 풍조에 힘입어 </w:t>
      </w:r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>19.5%로 증가했</w:t>
      </w:r>
      <w:r w:rsidR="00297726">
        <w:rPr>
          <w:rFonts w:ascii="맑은 고딕" w:eastAsia="맑은 고딕" w:hAnsi="맑은 고딕" w:cs="굴림" w:hint="eastAsia"/>
          <w:color w:val="000000"/>
          <w:kern w:val="0"/>
          <w:sz w:val="22"/>
        </w:rPr>
        <w:t>으나 지난해</w:t>
      </w:r>
      <w:r w:rsidR="00D1606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에는 </w:t>
      </w:r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 xml:space="preserve">오히려 </w:t>
      </w:r>
      <w:r w:rsidR="00151D55">
        <w:rPr>
          <w:rFonts w:ascii="맑은 고딕" w:eastAsia="맑은 고딕" w:hAnsi="맑은 고딕" w:cs="굴림"/>
          <w:color w:val="000000"/>
          <w:kern w:val="0"/>
          <w:sz w:val="22"/>
        </w:rPr>
        <w:t>2017</w:t>
      </w:r>
      <w:r w:rsidR="00151D55">
        <w:rPr>
          <w:rFonts w:ascii="맑은 고딕" w:eastAsia="맑은 고딕" w:hAnsi="맑은 고딕" w:cs="굴림" w:hint="eastAsia"/>
          <w:color w:val="000000"/>
          <w:kern w:val="0"/>
          <w:sz w:val="22"/>
        </w:rPr>
        <w:t>년 이후 최저치인</w:t>
      </w:r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 xml:space="preserve"> 16.1%로 떨어졌다.</w:t>
      </w:r>
      <w:r w:rsidR="00297726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151D55">
        <w:rPr>
          <w:rFonts w:ascii="맑은 고딕" w:eastAsia="맑은 고딕" w:hAnsi="맑은 고딕" w:cs="굴림" w:hint="eastAsia"/>
          <w:color w:val="000000"/>
          <w:kern w:val="0"/>
          <w:sz w:val="22"/>
        </w:rPr>
        <w:t>그</w:t>
      </w:r>
      <w:r w:rsidR="00E802D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151D55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밖에 </w:t>
      </w:r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>△모텔</w:t>
      </w:r>
      <w:r w:rsidR="00151D55">
        <w:rPr>
          <w:rFonts w:ascii="Calibri" w:eastAsia="맑은 고딕" w:hAnsi="Calibri" w:cs="Calibri"/>
          <w:color w:val="000000"/>
          <w:kern w:val="0"/>
          <w:sz w:val="22"/>
        </w:rPr>
        <w:t>∙</w:t>
      </w:r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>여관(10.2%, 4위) △콘도(7,9%, 5위) △민박·게스트하우스(6.5%, 6위)</w:t>
      </w:r>
      <w:r w:rsidR="00E25D6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는 </w:t>
      </w:r>
      <w:r w:rsidR="00763E83" w:rsidRPr="00763E83">
        <w:rPr>
          <w:rFonts w:ascii="맑은 고딕" w:eastAsia="맑은 고딕" w:hAnsi="맑은 고딕" w:cs="굴림"/>
          <w:color w:val="000000"/>
          <w:kern w:val="0"/>
          <w:sz w:val="22"/>
        </w:rPr>
        <w:t>최근 수년간 완만한 하락 또는 답보 추세를 보이고 있다.</w:t>
      </w:r>
    </w:p>
    <w:p w14:paraId="58C55C9F" w14:textId="77777777" w:rsidR="00E25D6A" w:rsidRDefault="00E25D6A" w:rsidP="00A14006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267F25E4" w14:textId="77777777" w:rsidR="00076FAA" w:rsidRDefault="00076FAA" w:rsidP="00A14006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22"/>
        </w:rPr>
      </w:pPr>
      <w:r w:rsidRPr="00C81074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■</w:t>
      </w:r>
      <w:r w:rsidRPr="00C81074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</w:t>
      </w:r>
      <w:r w:rsidR="0075626E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호텔 이용과 숙박비 지출 상승률 거의 일치 </w:t>
      </w:r>
    </w:p>
    <w:p w14:paraId="76DD6568" w14:textId="7DD59173" w:rsidR="00A14006" w:rsidRDefault="002A77C3" w:rsidP="00A14006">
      <w:pPr>
        <w:spacing w:before="120" w:after="0" w:line="0" w:lineRule="atLeast"/>
        <w:ind w:firstLineChars="100" w:firstLine="22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호텔 중심으로 </w:t>
      </w:r>
      <w:r w:rsidR="00297726">
        <w:rPr>
          <w:rFonts w:ascii="맑은 고딕" w:eastAsia="맑은 고딕" w:hAnsi="맑은 고딕" w:cs="굴림" w:hint="eastAsia"/>
          <w:color w:val="000000"/>
          <w:kern w:val="0"/>
          <w:sz w:val="22"/>
        </w:rPr>
        <w:t>여행숙박 시장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이 고급화</w:t>
      </w:r>
      <w:r w:rsidR="000F7F6C">
        <w:rPr>
          <w:rFonts w:ascii="맑은 고딕" w:eastAsia="맑은 고딕" w:hAnsi="맑은 고딕" w:cs="굴림" w:hint="eastAsia"/>
          <w:color w:val="000000"/>
          <w:kern w:val="0"/>
          <w:sz w:val="22"/>
        </w:rPr>
        <w:t>되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다</w:t>
      </w:r>
      <w:r w:rsidR="0029772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보니 숙박비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지출</w:t>
      </w:r>
      <w:r w:rsidR="00CD6B1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도 </w:t>
      </w:r>
      <w:r w:rsidR="00C417F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가파르게 </w:t>
      </w:r>
      <w:r w:rsidR="00CD6B1E">
        <w:rPr>
          <w:rFonts w:ascii="맑은 고딕" w:eastAsia="맑은 고딕" w:hAnsi="맑은 고딕" w:cs="굴림" w:hint="eastAsia"/>
          <w:color w:val="000000"/>
          <w:kern w:val="0"/>
          <w:sz w:val="22"/>
        </w:rPr>
        <w:t>늘</w:t>
      </w:r>
      <w:r w:rsidR="00C417FD">
        <w:rPr>
          <w:rFonts w:ascii="맑은 고딕" w:eastAsia="맑은 고딕" w:hAnsi="맑은 고딕" w:cs="굴림" w:hint="eastAsia"/>
          <w:color w:val="000000"/>
          <w:kern w:val="0"/>
          <w:sz w:val="22"/>
        </w:rPr>
        <w:t>었다</w:t>
      </w:r>
      <w:r w:rsidR="00297726"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  <w:r w:rsidR="00785DC6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116ED9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지난해 </w:t>
      </w:r>
      <w:r w:rsidR="00785DC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여행 중 </w:t>
      </w:r>
      <w:r w:rsidR="00116ED9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숙박비로 </w:t>
      </w:r>
      <w:r w:rsidR="00116ED9">
        <w:rPr>
          <w:rFonts w:ascii="맑은 고딕" w:eastAsia="맑은 고딕" w:hAnsi="맑은 고딕" w:cs="굴림"/>
          <w:color w:val="000000"/>
          <w:kern w:val="0"/>
          <w:sz w:val="22"/>
        </w:rPr>
        <w:t>‘10</w:t>
      </w:r>
      <w:r w:rsidR="00116ED9">
        <w:rPr>
          <w:rFonts w:ascii="맑은 고딕" w:eastAsia="맑은 고딕" w:hAnsi="맑은 고딕" w:cs="굴림" w:hint="eastAsia"/>
          <w:color w:val="000000"/>
          <w:kern w:val="0"/>
          <w:sz w:val="22"/>
        </w:rPr>
        <w:t>만원 이상</w:t>
      </w:r>
      <w:r w:rsidR="00116ED9">
        <w:rPr>
          <w:rFonts w:ascii="맑은 고딕" w:eastAsia="맑은 고딕" w:hAnsi="맑은 고딕" w:cs="굴림"/>
          <w:color w:val="000000"/>
          <w:kern w:val="0"/>
          <w:sz w:val="22"/>
        </w:rPr>
        <w:t>’</w:t>
      </w:r>
      <w:r w:rsidR="00116ED9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을 </w:t>
      </w:r>
      <w:proofErr w:type="spellStart"/>
      <w:r w:rsidR="00785DC6">
        <w:rPr>
          <w:rFonts w:ascii="맑은 고딕" w:eastAsia="맑은 고딕" w:hAnsi="맑은 고딕" w:cs="굴림" w:hint="eastAsia"/>
          <w:color w:val="000000"/>
          <w:kern w:val="0"/>
          <w:sz w:val="22"/>
        </w:rPr>
        <w:t>썼다고</w:t>
      </w:r>
      <w:proofErr w:type="spellEnd"/>
      <w:r w:rsidR="00C92861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응답한</w:t>
      </w:r>
      <w:r w:rsidR="00116ED9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여행자 비율은</w:t>
      </w:r>
      <w:r w:rsidR="00116ED9">
        <w:rPr>
          <w:rFonts w:ascii="맑은 고딕" w:eastAsia="맑은 고딕" w:hAnsi="맑은 고딕" w:cs="굴림"/>
          <w:color w:val="000000"/>
          <w:kern w:val="0"/>
          <w:sz w:val="22"/>
        </w:rPr>
        <w:t xml:space="preserve"> 29.6%</w:t>
      </w:r>
      <w:r w:rsidR="00116ED9">
        <w:rPr>
          <w:rFonts w:ascii="맑은 고딕" w:eastAsia="맑은 고딕" w:hAnsi="맑은 고딕" w:cs="굴림" w:hint="eastAsia"/>
          <w:color w:val="000000"/>
          <w:kern w:val="0"/>
          <w:sz w:val="22"/>
        </w:rPr>
        <w:t>로 전년(</w:t>
      </w:r>
      <w:r w:rsidR="00116ED9">
        <w:rPr>
          <w:rFonts w:ascii="맑은 고딕" w:eastAsia="맑은 고딕" w:hAnsi="맑은 고딕" w:cs="굴림"/>
          <w:color w:val="000000"/>
          <w:kern w:val="0"/>
          <w:sz w:val="22"/>
        </w:rPr>
        <w:t>23.4%)보다</w:t>
      </w:r>
      <w:r w:rsidR="00116ED9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116ED9">
        <w:rPr>
          <w:rFonts w:ascii="맑은 고딕" w:eastAsia="맑은 고딕" w:hAnsi="맑은 고딕" w:cs="굴림"/>
          <w:color w:val="000000"/>
          <w:kern w:val="0"/>
          <w:sz w:val="22"/>
        </w:rPr>
        <w:t>6.2%</w:t>
      </w:r>
      <w:r w:rsidR="00116ED9">
        <w:rPr>
          <w:rFonts w:ascii="맑은 고딕" w:eastAsia="맑은 고딕" w:hAnsi="맑은 고딕" w:cs="굴림" w:hint="eastAsia"/>
          <w:color w:val="000000"/>
          <w:kern w:val="0"/>
          <w:sz w:val="22"/>
        </w:rPr>
        <w:t>포인트 급</w:t>
      </w:r>
      <w:r w:rsidR="00C25E41">
        <w:rPr>
          <w:rFonts w:ascii="맑은 고딕" w:eastAsia="맑은 고딕" w:hAnsi="맑은 고딕" w:cs="굴림" w:hint="eastAsia"/>
          <w:color w:val="000000"/>
          <w:kern w:val="0"/>
          <w:sz w:val="22"/>
        </w:rPr>
        <w:t>팽창</w:t>
      </w:r>
      <w:r w:rsidR="00116ED9">
        <w:rPr>
          <w:rFonts w:ascii="맑은 고딕" w:eastAsia="맑은 고딕" w:hAnsi="맑은 고딕" w:cs="굴림" w:hint="eastAsia"/>
          <w:color w:val="000000"/>
          <w:kern w:val="0"/>
          <w:sz w:val="22"/>
        </w:rPr>
        <w:t>했다.</w:t>
      </w:r>
      <w:r w:rsidR="00116ED9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proofErr w:type="spellStart"/>
      <w:r w:rsidR="00116ED9">
        <w:rPr>
          <w:rFonts w:ascii="맑은 고딕" w:eastAsia="맑은 고딕" w:hAnsi="맑은 고딕" w:cs="굴림" w:hint="eastAsia"/>
          <w:color w:val="000000"/>
          <w:kern w:val="0"/>
          <w:sz w:val="22"/>
        </w:rPr>
        <w:t>전년까지만</w:t>
      </w:r>
      <w:proofErr w:type="spellEnd"/>
      <w:r w:rsidR="00116ED9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해도 </w:t>
      </w:r>
      <w:r w:rsidR="00116ED9">
        <w:rPr>
          <w:rFonts w:ascii="맑은 고딕" w:eastAsia="맑은 고딕" w:hAnsi="맑은 고딕" w:cs="굴림"/>
          <w:color w:val="000000"/>
          <w:kern w:val="0"/>
          <w:sz w:val="22"/>
        </w:rPr>
        <w:t>‘5</w:t>
      </w:r>
      <w:r w:rsidR="00116ED9">
        <w:rPr>
          <w:rFonts w:ascii="맑은 고딕" w:eastAsia="맑은 고딕" w:hAnsi="맑은 고딕" w:cs="굴림" w:hint="eastAsia"/>
          <w:color w:val="000000"/>
          <w:kern w:val="0"/>
          <w:sz w:val="22"/>
        </w:rPr>
        <w:t>만~</w:t>
      </w:r>
      <w:r w:rsidR="00116ED9">
        <w:rPr>
          <w:rFonts w:ascii="맑은 고딕" w:eastAsia="맑은 고딕" w:hAnsi="맑은 고딕" w:cs="굴림"/>
          <w:color w:val="000000"/>
          <w:kern w:val="0"/>
          <w:sz w:val="22"/>
        </w:rPr>
        <w:t>7</w:t>
      </w:r>
      <w:r w:rsidR="00116ED9">
        <w:rPr>
          <w:rFonts w:ascii="맑은 고딕" w:eastAsia="맑은 고딕" w:hAnsi="맑은 고딕" w:cs="굴림" w:hint="eastAsia"/>
          <w:color w:val="000000"/>
          <w:kern w:val="0"/>
          <w:sz w:val="22"/>
        </w:rPr>
        <w:t>만원</w:t>
      </w:r>
      <w:r w:rsidR="00116ED9">
        <w:rPr>
          <w:rFonts w:ascii="맑은 고딕" w:eastAsia="맑은 고딕" w:hAnsi="맑은 고딕" w:cs="굴림"/>
          <w:color w:val="000000"/>
          <w:kern w:val="0"/>
          <w:sz w:val="22"/>
        </w:rPr>
        <w:t>’</w:t>
      </w:r>
      <w:r w:rsidR="00116ED9">
        <w:rPr>
          <w:rFonts w:ascii="맑은 고딕" w:eastAsia="맑은 고딕" w:hAnsi="맑은 고딕" w:cs="굴림" w:hint="eastAsia"/>
          <w:color w:val="000000"/>
          <w:kern w:val="0"/>
          <w:sz w:val="22"/>
        </w:rPr>
        <w:t>이라는 응답자 비율(</w:t>
      </w:r>
      <w:r w:rsidR="00116ED9">
        <w:rPr>
          <w:rFonts w:ascii="맑은 고딕" w:eastAsia="맑은 고딕" w:hAnsi="맑은 고딕" w:cs="굴림"/>
          <w:color w:val="000000"/>
          <w:kern w:val="0"/>
          <w:sz w:val="22"/>
        </w:rPr>
        <w:t>21.1%)</w:t>
      </w:r>
      <w:r w:rsidR="00116ED9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과 엇비슷했으나 </w:t>
      </w:r>
      <w:r w:rsidR="00116ED9">
        <w:rPr>
          <w:rFonts w:ascii="맑은 고딕" w:eastAsia="맑은 고딕" w:hAnsi="맑은 고딕" w:cs="굴림"/>
          <w:color w:val="000000"/>
          <w:kern w:val="0"/>
          <w:sz w:val="22"/>
        </w:rPr>
        <w:t>1</w:t>
      </w:r>
      <w:r w:rsidR="00116ED9">
        <w:rPr>
          <w:rFonts w:ascii="맑은 고딕" w:eastAsia="맑은 고딕" w:hAnsi="맑은 고딕" w:cs="굴림" w:hint="eastAsia"/>
          <w:color w:val="000000"/>
          <w:kern w:val="0"/>
          <w:sz w:val="22"/>
        </w:rPr>
        <w:t>년</w:t>
      </w:r>
      <w:r w:rsidR="00116ED9">
        <w:rPr>
          <w:rFonts w:ascii="맑은 고딕" w:eastAsia="맑은 고딕" w:hAnsi="맑은 고딕" w:cs="굴림" w:hint="eastAsia"/>
          <w:color w:val="000000"/>
          <w:kern w:val="0"/>
          <w:sz w:val="22"/>
        </w:rPr>
        <w:lastRenderedPageBreak/>
        <w:t>새 차이를 크게 벌</w:t>
      </w:r>
      <w:r w:rsidR="00C92861">
        <w:rPr>
          <w:rFonts w:ascii="맑은 고딕" w:eastAsia="맑은 고딕" w:hAnsi="맑은 고딕" w:cs="굴림" w:hint="eastAsia"/>
          <w:color w:val="000000"/>
          <w:kern w:val="0"/>
          <w:sz w:val="22"/>
        </w:rPr>
        <w:t>리며 가파르게 증가했다. 이는 공교롭게도 앞에서 살펴본 호텔 이용(</w:t>
      </w:r>
      <w:r w:rsidR="00C92861">
        <w:rPr>
          <w:rFonts w:ascii="맑은 고딕" w:eastAsia="맑은 고딕" w:hAnsi="맑은 고딕" w:cs="굴림"/>
          <w:color w:val="000000"/>
          <w:kern w:val="0"/>
          <w:sz w:val="22"/>
        </w:rPr>
        <w:t>29.7%)</w:t>
      </w:r>
      <w:r w:rsidR="00785DC6">
        <w:rPr>
          <w:rFonts w:ascii="맑은 고딕" w:eastAsia="맑은 고딕" w:hAnsi="맑은 고딕" w:cs="굴림" w:hint="eastAsia"/>
          <w:color w:val="000000"/>
          <w:kern w:val="0"/>
          <w:sz w:val="22"/>
        </w:rPr>
        <w:t>의</w:t>
      </w:r>
      <w:r w:rsidR="00C92861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전년대비 증가율(</w:t>
      </w:r>
      <w:r w:rsidR="00C92861">
        <w:rPr>
          <w:rFonts w:ascii="맑은 고딕" w:eastAsia="맑은 고딕" w:hAnsi="맑은 고딕" w:cs="굴림"/>
          <w:color w:val="000000"/>
          <w:kern w:val="0"/>
          <w:sz w:val="22"/>
        </w:rPr>
        <w:t>6.4%)</w:t>
      </w:r>
      <w:r w:rsidR="00C92861">
        <w:rPr>
          <w:rFonts w:ascii="맑은 고딕" w:eastAsia="맑은 고딕" w:hAnsi="맑은 고딕" w:cs="굴림" w:hint="eastAsia"/>
          <w:color w:val="000000"/>
          <w:kern w:val="0"/>
          <w:sz w:val="22"/>
        </w:rPr>
        <w:t>과 거의 비슷한</w:t>
      </w:r>
      <w:r w:rsidR="00C92861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C92861">
        <w:rPr>
          <w:rFonts w:ascii="맑은 고딕" w:eastAsia="맑은 고딕" w:hAnsi="맑은 고딕" w:cs="굴림" w:hint="eastAsia"/>
          <w:color w:val="000000"/>
          <w:kern w:val="0"/>
          <w:sz w:val="22"/>
        </w:rPr>
        <w:t>수치다.</w:t>
      </w:r>
      <w:r w:rsidR="00C92861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C92861">
        <w:rPr>
          <w:rFonts w:ascii="맑은 고딕" w:eastAsia="맑은 고딕" w:hAnsi="맑은 고딕" w:cs="굴림" w:hint="eastAsia"/>
          <w:color w:val="000000"/>
          <w:kern w:val="0"/>
          <w:sz w:val="22"/>
        </w:rPr>
        <w:t>호텔 이용 증가가 숙박</w:t>
      </w:r>
      <w:r w:rsidR="00C25E41">
        <w:rPr>
          <w:rFonts w:ascii="맑은 고딕" w:eastAsia="맑은 고딕" w:hAnsi="맑은 고딕" w:cs="굴림" w:hint="eastAsia"/>
          <w:color w:val="000000"/>
          <w:kern w:val="0"/>
          <w:sz w:val="22"/>
        </w:rPr>
        <w:t>지출</w:t>
      </w:r>
      <w:r w:rsidR="00C92861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상승을 주도하며 긴밀하게 연동되고 있음을 알 수 있다.</w:t>
      </w:r>
    </w:p>
    <w:p w14:paraId="26882EDC" w14:textId="6A26EE71" w:rsidR="00116ED9" w:rsidRDefault="006178C5" w:rsidP="00A14006">
      <w:pPr>
        <w:spacing w:before="120" w:after="0" w:line="0" w:lineRule="atLeast"/>
        <w:ind w:firstLineChars="100" w:firstLine="220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6178C5">
        <w:rPr>
          <w:rFonts w:ascii="맑은 고딕" w:eastAsia="맑은 고딕" w:hAnsi="맑은 고딕" w:cs="굴림"/>
          <w:color w:val="000000"/>
          <w:kern w:val="0"/>
          <w:sz w:val="22"/>
        </w:rPr>
        <w:drawing>
          <wp:inline distT="0" distB="0" distL="0" distR="0" wp14:anchorId="729645B5" wp14:editId="3DC12D70">
            <wp:extent cx="5562600" cy="4352925"/>
            <wp:effectExtent l="0" t="0" r="0" b="9525"/>
            <wp:docPr id="5" name="그림 4">
              <a:extLst xmlns:a="http://schemas.openxmlformats.org/drawingml/2006/main">
                <a:ext uri="{FF2B5EF4-FFF2-40B4-BE49-F238E27FC236}">
                  <a16:creationId xmlns:a16="http://schemas.microsoft.com/office/drawing/2014/main" id="{078D60E6-8DDE-4AB8-B544-725B0C49137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 4">
                      <a:extLst>
                        <a:ext uri="{FF2B5EF4-FFF2-40B4-BE49-F238E27FC236}">
                          <a16:creationId xmlns:a16="http://schemas.microsoft.com/office/drawing/2014/main" id="{078D60E6-8DDE-4AB8-B544-725B0C49137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62857" cy="4353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A6CF0" w14:textId="77777777" w:rsidR="0075626E" w:rsidRDefault="00116ED9" w:rsidP="00A14006">
      <w:pPr>
        <w:spacing w:before="120" w:after="0" w:line="0" w:lineRule="atLeast"/>
        <w:ind w:firstLineChars="100" w:firstLine="22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바로 아래 금액대인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‘7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만~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10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만원 미만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’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응답자(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9.7%)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도 증가 추세다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. 10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만원 이상과 합치면 거의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10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명 중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4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명(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38.9%)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이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7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만원 이상을 하루 숙박비로 지출</w:t>
      </w:r>
      <w:r w:rsidR="00C25E41">
        <w:rPr>
          <w:rFonts w:ascii="맑은 고딕" w:eastAsia="맑은 고딕" w:hAnsi="맑은 고딕" w:cs="굴림" w:hint="eastAsia"/>
          <w:color w:val="000000"/>
          <w:kern w:val="0"/>
          <w:sz w:val="22"/>
        </w:rPr>
        <w:t>하는 셈이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다</w:t>
      </w:r>
      <w:r w:rsidR="00C92861"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  <w:r w:rsidR="00C92861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C25E41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그 이하의 </w:t>
      </w:r>
      <w:r w:rsidR="00C92861">
        <w:rPr>
          <w:rFonts w:ascii="맑은 고딕" w:eastAsia="맑은 고딕" w:hAnsi="맑은 고딕" w:cs="굴림" w:hint="eastAsia"/>
          <w:color w:val="000000"/>
          <w:kern w:val="0"/>
          <w:sz w:val="22"/>
        </w:rPr>
        <w:t>모든 금액대는 정체 또는 감소 추세다</w:t>
      </w:r>
      <w:r w:rsidR="00C92861" w:rsidRPr="00DE78AD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</w:t>
      </w:r>
      <w:r w:rsidRPr="00DE78AD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[그림2</w:t>
      </w:r>
      <w:r w:rsidRPr="00DE78AD">
        <w:rPr>
          <w:rFonts w:ascii="맑은 고딕" w:eastAsia="맑은 고딕" w:hAnsi="맑은 고딕" w:cs="굴림"/>
          <w:b/>
          <w:color w:val="000000"/>
          <w:kern w:val="0"/>
          <w:sz w:val="22"/>
        </w:rPr>
        <w:t>]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</w:p>
    <w:p w14:paraId="60B203CF" w14:textId="77777777" w:rsidR="00116ED9" w:rsidRDefault="00116ED9" w:rsidP="0075626E">
      <w:pPr>
        <w:spacing w:before="120" w:after="0" w:line="0" w:lineRule="atLeast"/>
        <w:ind w:firstLineChars="100" w:firstLine="220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금액으로 </w:t>
      </w:r>
      <w:r w:rsidR="00C92861">
        <w:rPr>
          <w:rFonts w:ascii="맑은 고딕" w:eastAsia="맑은 고딕" w:hAnsi="맑은 고딕" w:cs="굴림" w:hint="eastAsia"/>
          <w:color w:val="000000"/>
          <w:kern w:val="0"/>
          <w:sz w:val="22"/>
        </w:rPr>
        <w:t>살펴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보면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1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박 당 숙박비</w:t>
      </w:r>
      <w:r w:rsidR="00C25E41">
        <w:rPr>
          <w:rFonts w:ascii="맑은 고딕" w:eastAsia="맑은 고딕" w:hAnsi="맑은 고딕" w:cs="굴림" w:hint="eastAsia"/>
          <w:color w:val="000000"/>
          <w:kern w:val="0"/>
          <w:sz w:val="22"/>
        </w:rPr>
        <w:t>용은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지난해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6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만8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900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원으로 전년(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6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만2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000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원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)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보다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6900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원 늘어났다.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2017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년 이후 연간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1000~2000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원 증가한 데 비하면 대폭 상승</w:t>
      </w:r>
      <w:r w:rsidR="00785DC6">
        <w:rPr>
          <w:rFonts w:ascii="맑은 고딕" w:eastAsia="맑은 고딕" w:hAnsi="맑은 고딕" w:cs="굴림" w:hint="eastAsia"/>
          <w:color w:val="000000"/>
          <w:kern w:val="0"/>
          <w:sz w:val="22"/>
        </w:rPr>
        <w:t>했다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  <w:r w:rsidR="00A14006" w:rsidRPr="00A14006">
        <w:rPr>
          <w:rFonts w:ascii="맑은 고딕" w:eastAsia="맑은 고딕" w:hAnsi="맑은 고딕" w:cs="굴림" w:hint="eastAsia"/>
          <w:noProof/>
          <w:color w:val="000000"/>
          <w:kern w:val="0"/>
          <w:sz w:val="22"/>
          <w:lang w:val="ko-KR"/>
        </w:rPr>
        <w:t xml:space="preserve"> </w:t>
      </w:r>
    </w:p>
    <w:p w14:paraId="28490720" w14:textId="77777777" w:rsidR="00116ED9" w:rsidRPr="000F7F6C" w:rsidRDefault="00116ED9" w:rsidP="00116ED9">
      <w:pPr>
        <w:spacing w:before="120" w:after="0" w:line="0" w:lineRule="atLeast"/>
        <w:ind w:firstLineChars="100" w:firstLine="22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전체 여행비에서 차지하는 숙박비 비율도 점점 커져 처음으로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30%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에 도달했다.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 2017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년부터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4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년간 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27~28%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에서 별 차이가 없다가 지난해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큰 폭으로 늘었다.</w:t>
      </w:r>
      <w:r w:rsidR="00C25E41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가장 큰 여행 지출항목인 식음료비(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>32%)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와의 차이도 많이 좁혀졌다.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다른 지출 비중은 줄이더라도 여행의 큰 즐거움인 식도락과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청결하고 안전한 잠자리를 위한 씀씀이는 늘리고 있</w:t>
      </w:r>
      <w:r w:rsidR="00F06ECF">
        <w:rPr>
          <w:rFonts w:ascii="맑은 고딕" w:eastAsia="맑은 고딕" w:hAnsi="맑은 고딕" w:cs="굴림" w:hint="eastAsia"/>
          <w:color w:val="000000"/>
          <w:kern w:val="0"/>
          <w:sz w:val="22"/>
        </w:rPr>
        <w:t>는 것이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다</w:t>
      </w:r>
      <w:r w:rsidR="00A14006" w:rsidRPr="00A14006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[첨부</w:t>
      </w:r>
      <w:r w:rsidR="00A14006" w:rsidRPr="00A14006">
        <w:rPr>
          <w:rFonts w:ascii="맑은 고딕" w:eastAsia="맑은 고딕" w:hAnsi="맑은 고딕" w:cs="굴림"/>
          <w:b/>
          <w:color w:val="000000"/>
          <w:kern w:val="0"/>
          <w:sz w:val="22"/>
        </w:rPr>
        <w:t>]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</w:p>
    <w:p w14:paraId="14A311D2" w14:textId="77777777" w:rsidR="006400F4" w:rsidRDefault="00E802D8" w:rsidP="00AB6499">
      <w:pPr>
        <w:spacing w:before="120" w:after="0" w:line="0" w:lineRule="atLeast"/>
        <w:ind w:firstLineChars="100" w:firstLine="22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호텔은 여행숙소의 여러 유형 중 가장 고급 시설</w:t>
      </w:r>
      <w:r w:rsidR="00B559AC">
        <w:rPr>
          <w:rFonts w:ascii="맑은 고딕" w:eastAsia="맑은 고딕" w:hAnsi="맑은 고딕" w:cs="굴림" w:hint="eastAsia"/>
          <w:color w:val="000000"/>
          <w:kern w:val="0"/>
          <w:sz w:val="22"/>
        </w:rPr>
        <w:t>이다.</w:t>
      </w:r>
      <w:r w:rsidR="002D5E9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2A4289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다양한 시설과 편의성이라는 장점을 갖춰 </w:t>
      </w:r>
      <w:r w:rsidR="002D5E9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이미 </w:t>
      </w:r>
      <w:r w:rsidR="008060B7">
        <w:rPr>
          <w:rFonts w:ascii="맑은 고딕" w:eastAsia="맑은 고딕" w:hAnsi="맑은 고딕" w:cs="굴림" w:hint="eastAsia"/>
          <w:color w:val="000000"/>
          <w:kern w:val="0"/>
          <w:sz w:val="22"/>
        </w:rPr>
        <w:t>가장 많은 여</w:t>
      </w:r>
      <w:r w:rsidR="002D5E9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행자가 </w:t>
      </w:r>
      <w:r w:rsidR="008060B7">
        <w:rPr>
          <w:rFonts w:ascii="맑은 고딕" w:eastAsia="맑은 고딕" w:hAnsi="맑은 고딕" w:cs="굴림" w:hint="eastAsia"/>
          <w:color w:val="000000"/>
          <w:kern w:val="0"/>
          <w:sz w:val="22"/>
        </w:rPr>
        <w:t>선</w:t>
      </w:r>
      <w:r w:rsidR="002A4289">
        <w:rPr>
          <w:rFonts w:ascii="맑은 고딕" w:eastAsia="맑은 고딕" w:hAnsi="맑은 고딕" w:cs="굴림" w:hint="eastAsia"/>
          <w:color w:val="000000"/>
          <w:kern w:val="0"/>
          <w:sz w:val="22"/>
        </w:rPr>
        <w:t>택하고 있다.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8060B7">
        <w:rPr>
          <w:rFonts w:ascii="맑은 고딕" w:eastAsia="맑은 고딕" w:hAnsi="맑은 고딕" w:cs="굴림" w:hint="eastAsia"/>
          <w:color w:val="000000"/>
          <w:kern w:val="0"/>
          <w:sz w:val="22"/>
        </w:rPr>
        <w:t>한 번 굳어진 취향</w:t>
      </w:r>
      <w:r w:rsidR="002A4289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은 낮추기 어려운 데다 시대와 사회환경의 변화와 맞아 떨어져 </w:t>
      </w:r>
      <w:r w:rsidR="008060B7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호텔의 위상은 </w:t>
      </w:r>
      <w:r w:rsidR="002A4289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앞으로 </w:t>
      </w:r>
      <w:r w:rsidR="008060B7">
        <w:rPr>
          <w:rFonts w:ascii="맑은 고딕" w:eastAsia="맑은 고딕" w:hAnsi="맑은 고딕" w:cs="굴림" w:hint="eastAsia"/>
          <w:color w:val="000000"/>
          <w:kern w:val="0"/>
          <w:sz w:val="22"/>
        </w:rPr>
        <w:t>더욱 높아질 것</w:t>
      </w:r>
      <w:r w:rsidR="002A4289">
        <w:rPr>
          <w:rFonts w:ascii="맑은 고딕" w:eastAsia="맑은 고딕" w:hAnsi="맑은 고딕" w:cs="굴림" w:hint="eastAsia"/>
          <w:color w:val="000000"/>
          <w:kern w:val="0"/>
          <w:sz w:val="22"/>
        </w:rPr>
        <w:t>이다.</w:t>
      </w:r>
      <w:r w:rsidR="002A4289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B559AC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전체 </w:t>
      </w:r>
      <w:r w:rsidR="008060B7">
        <w:rPr>
          <w:rFonts w:ascii="맑은 고딕" w:eastAsia="맑은 고딕" w:hAnsi="맑은 고딕" w:cs="굴림" w:hint="eastAsia"/>
          <w:color w:val="000000"/>
          <w:kern w:val="0"/>
          <w:sz w:val="22"/>
        </w:rPr>
        <w:t>여행</w:t>
      </w:r>
      <w:r w:rsidR="00B559AC">
        <w:rPr>
          <w:rFonts w:ascii="맑은 고딕" w:eastAsia="맑은 고딕" w:hAnsi="맑은 고딕" w:cs="굴림" w:hint="eastAsia"/>
          <w:color w:val="000000"/>
          <w:kern w:val="0"/>
          <w:sz w:val="22"/>
        </w:rPr>
        <w:t>시장과 소비지출</w:t>
      </w:r>
      <w:r w:rsidR="008060B7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B559AC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변화에 </w:t>
      </w:r>
      <w:r w:rsidR="008060B7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파급효과가 </w:t>
      </w:r>
      <w:r w:rsidR="00B559AC">
        <w:rPr>
          <w:rFonts w:ascii="맑은 고딕" w:eastAsia="맑은 고딕" w:hAnsi="맑은 고딕" w:cs="굴림" w:hint="eastAsia"/>
          <w:color w:val="000000"/>
          <w:kern w:val="0"/>
          <w:sz w:val="22"/>
        </w:rPr>
        <w:t>예상된</w:t>
      </w:r>
      <w:r w:rsidR="008060B7">
        <w:rPr>
          <w:rFonts w:ascii="맑은 고딕" w:eastAsia="맑은 고딕" w:hAnsi="맑은 고딕" w:cs="굴림" w:hint="eastAsia"/>
          <w:color w:val="000000"/>
          <w:kern w:val="0"/>
          <w:sz w:val="22"/>
        </w:rPr>
        <w:t>다.</w:t>
      </w:r>
    </w:p>
    <w:p w14:paraId="4EEF6BCC" w14:textId="2D615CF8" w:rsidR="00A14006" w:rsidRDefault="00870E0D" w:rsidP="00A14006">
      <w:pPr>
        <w:spacing w:before="120" w:after="0" w:line="240" w:lineRule="auto"/>
        <w:ind w:firstLineChars="100" w:firstLine="220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870E0D">
        <w:rPr>
          <w:rFonts w:ascii="맑은 고딕" w:eastAsia="맑은 고딕" w:hAnsi="맑은 고딕" w:cs="굴림"/>
          <w:color w:val="000000"/>
          <w:kern w:val="0"/>
          <w:sz w:val="22"/>
        </w:rPr>
        <w:lastRenderedPageBreak/>
        <w:drawing>
          <wp:inline distT="0" distB="0" distL="0" distR="0" wp14:anchorId="0B386466" wp14:editId="589CA608">
            <wp:extent cx="5476875" cy="3886200"/>
            <wp:effectExtent l="0" t="0" r="9525" b="0"/>
            <wp:docPr id="3" name="그림 2">
              <a:extLst xmlns:a="http://schemas.openxmlformats.org/drawingml/2006/main">
                <a:ext uri="{FF2B5EF4-FFF2-40B4-BE49-F238E27FC236}">
                  <a16:creationId xmlns:a16="http://schemas.microsoft.com/office/drawing/2014/main" id="{DCB6A370-7FA6-4D03-A6D3-19E28943F72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>
                      <a:extLst>
                        <a:ext uri="{FF2B5EF4-FFF2-40B4-BE49-F238E27FC236}">
                          <a16:creationId xmlns:a16="http://schemas.microsoft.com/office/drawing/2014/main" id="{DCB6A370-7FA6-4D03-A6D3-19E28943F72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77125" cy="3886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2074807" w14:textId="77777777" w:rsidR="006400F4" w:rsidRPr="00236F81" w:rsidRDefault="006400F4" w:rsidP="000F7F6C">
      <w:pPr>
        <w:spacing w:before="120" w:after="0" w:line="240" w:lineRule="auto"/>
        <w:ind w:firstLineChars="100" w:firstLine="60"/>
        <w:textAlignment w:val="baseline"/>
        <w:rPr>
          <w:rFonts w:ascii="맑은 고딕" w:eastAsia="맑은 고딕" w:hAnsi="맑은 고딕" w:cs="굴림"/>
          <w:color w:val="000000"/>
          <w:kern w:val="0"/>
          <w:sz w:val="6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9839BA" w14:paraId="7D76AAED" w14:textId="77777777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6302FD" w14:textId="77777777" w:rsidR="009839BA" w:rsidRPr="009839BA" w:rsidRDefault="009839BA" w:rsidP="009839BA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>컨슈머인사이트는</w:t>
            </w:r>
            <w:proofErr w:type="spellEnd"/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 </w:t>
            </w:r>
            <w:proofErr w:type="spellStart"/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비대면조사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>에</w:t>
            </w:r>
            <w:proofErr w:type="spellEnd"/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 xml:space="preserve">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효율적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인 </w:t>
            </w:r>
            <w:r w:rsidRPr="00874714">
              <w:rPr>
                <w:rFonts w:ascii="맑은 고딕" w:eastAsia="맑은 고딕" w:hAnsi="맑은 고딕" w:cs="함초롬바탕" w:hint="eastAsia"/>
                <w:b/>
                <w:color w:val="000000"/>
                <w:kern w:val="0"/>
                <w:sz w:val="22"/>
                <w:szCs w:val="24"/>
              </w:rPr>
              <w:t>대규모 온라인패널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을 통해 </w:t>
            </w:r>
            <w:r w:rsidRPr="00874714">
              <w:rPr>
                <w:rFonts w:ascii="맑은 고딕" w:eastAsia="맑은 고딕" w:hAnsi="맑은 고딕" w:cs="함초롬바탕" w:hint="eastAsia"/>
                <w:b/>
                <w:color w:val="000000"/>
                <w:kern w:val="0"/>
                <w:sz w:val="22"/>
                <w:szCs w:val="24"/>
              </w:rPr>
              <w:t>자동차, 이동통신, 쇼핑/유통, 관광/여행, 금융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 등 다양한 산업에서 요구되는 </w:t>
            </w:r>
            <w:r w:rsidRPr="00874714">
              <w:rPr>
                <w:rFonts w:ascii="맑은 고딕" w:eastAsia="맑은 고딕" w:hAnsi="맑은 고딕" w:cs="함초롬바탕" w:hint="eastAsia"/>
                <w:b/>
                <w:color w:val="000000"/>
                <w:kern w:val="0"/>
                <w:sz w:val="22"/>
                <w:szCs w:val="24"/>
              </w:rPr>
              <w:t>전문적이고 과학적인 리서치 서비스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를 제공하고 있습니다.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다양한 빅데이터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 xml:space="preserve">를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패널 리서치 데이터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 xml:space="preserve">와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융복합 연계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하여 데이터의 가치를 높이고 이를 다양한 산업에 적용하는 데 집중하고 있습니다. 특히 최근에는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100% 모바일 기반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으로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전국민 표본 대표성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>을 가진</w:t>
            </w:r>
            <w:r w:rsidRPr="009839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  <w:szCs w:val="24"/>
              </w:rPr>
              <w:t xml:space="preserve">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조사 플랫폼 '</w:t>
            </w:r>
            <w:proofErr w:type="spellStart"/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국대패널</w:t>
            </w:r>
            <w:proofErr w:type="spellEnd"/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'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을 </w:t>
            </w:r>
            <w:proofErr w:type="spellStart"/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론칭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>하고</w:t>
            </w:r>
            <w:proofErr w:type="spellEnd"/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조사업계 누구나 사용할 수 있도록 개방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>했습니다.</w:t>
            </w:r>
          </w:p>
        </w:tc>
      </w:tr>
    </w:tbl>
    <w:p w14:paraId="4C885296" w14:textId="77777777" w:rsidR="009953DB" w:rsidRDefault="009953DB" w:rsidP="003D6A6D">
      <w:pPr>
        <w:spacing w:after="0" w:line="240" w:lineRule="auto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</w:p>
    <w:p w14:paraId="24D53483" w14:textId="77777777" w:rsidR="00D4526B" w:rsidRDefault="00D4526B" w:rsidP="00D4526B">
      <w:pPr>
        <w:spacing w:after="0" w:line="240" w:lineRule="auto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r w:rsidRPr="00D4526B">
        <w:rPr>
          <w:rFonts w:ascii="맑은 고딕" w:eastAsia="굴림" w:hAnsi="굴림" w:cs="굴림" w:hint="eastAsia"/>
          <w:color w:val="000000"/>
          <w:kern w:val="0"/>
          <w:szCs w:val="20"/>
        </w:rPr>
        <w:t>이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결과는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컨슈머인사이트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소비자동향연구소가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매주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proofErr w:type="spellStart"/>
      <w:r w:rsidRPr="00D4526B">
        <w:rPr>
          <w:rFonts w:ascii="맑은 고딕" w:eastAsia="굴림" w:hAnsi="굴림" w:cs="굴림"/>
          <w:color w:val="000000"/>
          <w:kern w:val="0"/>
          <w:szCs w:val="20"/>
        </w:rPr>
        <w:t>여행소</w:t>
      </w:r>
      <w:proofErr w:type="spellEnd"/>
      <w:r w:rsidRPr="00D4526B">
        <w:rPr>
          <w:rFonts w:ascii="맑은 고딕" w:eastAsia="굴림" w:hAnsi="굴림" w:cs="굴림"/>
          <w:color w:val="000000"/>
          <w:kern w:val="0"/>
          <w:szCs w:val="20"/>
        </w:rPr>
        <w:t>`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비자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500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명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(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연간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2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만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6000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명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조사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)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을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대상으로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수행하는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`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주례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여행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행태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및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계획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조사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`</w:t>
      </w:r>
      <w:proofErr w:type="spellStart"/>
      <w:r w:rsidRPr="00D4526B">
        <w:rPr>
          <w:rFonts w:ascii="맑은 고딕" w:eastAsia="굴림" w:hAnsi="굴림" w:cs="굴림"/>
          <w:color w:val="000000"/>
          <w:kern w:val="0"/>
          <w:szCs w:val="20"/>
        </w:rPr>
        <w:t>를</w:t>
      </w:r>
      <w:proofErr w:type="spellEnd"/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바탕으로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한다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.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매주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업데이트되는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조사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결과와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분석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리포트는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hyperlink r:id="rId12" w:history="1">
        <w:r w:rsidRPr="00D4526B">
          <w:rPr>
            <w:rStyle w:val="a4"/>
            <w:rFonts w:ascii="맑은 고딕" w:eastAsia="굴림" w:hAnsi="굴림" w:cs="굴림"/>
            <w:kern w:val="0"/>
            <w:szCs w:val="20"/>
          </w:rPr>
          <w:t>www.consumerinsight.kr/travel</w:t>
        </w:r>
      </w:hyperlink>
      <w:r w:rsidRPr="00D4526B">
        <w:rPr>
          <w:rFonts w:ascii="맑은 고딕" w:eastAsia="굴림" w:hAnsi="굴림" w:cs="굴림"/>
          <w:color w:val="000000"/>
          <w:kern w:val="0"/>
          <w:szCs w:val="20"/>
        </w:rPr>
        <w:t>에서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볼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수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있으며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, 2017-2021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년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조사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결과를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요약한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자료도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다운로드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받을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수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있다</w:t>
      </w:r>
      <w:r w:rsidRPr="00D4526B">
        <w:rPr>
          <w:rFonts w:ascii="맑은 고딕" w:eastAsia="굴림" w:hAnsi="굴림" w:cs="굴림"/>
          <w:color w:val="000000"/>
          <w:kern w:val="0"/>
          <w:szCs w:val="20"/>
        </w:rPr>
        <w:t>. (</w:t>
      </w:r>
      <w:hyperlink r:id="rId13" w:history="1">
        <w:r w:rsidRPr="00D4526B">
          <w:rPr>
            <w:rStyle w:val="a4"/>
            <w:rFonts w:ascii="맑은 고딕" w:eastAsia="굴림" w:hAnsi="굴림" w:cs="굴림"/>
            <w:kern w:val="0"/>
            <w:szCs w:val="20"/>
          </w:rPr>
          <w:t>리포트</w:t>
        </w:r>
        <w:r w:rsidRPr="00D4526B">
          <w:rPr>
            <w:rStyle w:val="a4"/>
            <w:rFonts w:ascii="맑은 고딕" w:eastAsia="굴림" w:hAnsi="굴림" w:cs="굴림"/>
            <w:kern w:val="0"/>
            <w:szCs w:val="20"/>
          </w:rPr>
          <w:t xml:space="preserve"> </w:t>
        </w:r>
        <w:r w:rsidRPr="00D4526B">
          <w:rPr>
            <w:rStyle w:val="a4"/>
            <w:rFonts w:ascii="맑은 고딕" w:eastAsia="굴림" w:hAnsi="굴림" w:cs="굴림"/>
            <w:kern w:val="0"/>
            <w:szCs w:val="20"/>
          </w:rPr>
          <w:t>다운로드</w:t>
        </w:r>
        <w:r w:rsidRPr="00D4526B">
          <w:rPr>
            <w:rStyle w:val="a4"/>
            <w:rFonts w:ascii="맑은 고딕" w:eastAsia="굴림" w:hAnsi="굴림" w:cs="굴림"/>
            <w:kern w:val="0"/>
            <w:szCs w:val="20"/>
          </w:rPr>
          <w:t xml:space="preserve"> </w:t>
        </w:r>
        <w:r w:rsidRPr="00D4526B">
          <w:rPr>
            <w:rStyle w:val="a4"/>
            <w:rFonts w:ascii="맑은 고딕" w:eastAsia="굴림" w:hAnsi="굴림" w:cs="굴림"/>
            <w:kern w:val="0"/>
            <w:szCs w:val="20"/>
          </w:rPr>
          <w:t>받기</w:t>
        </w:r>
      </w:hyperlink>
      <w:r w:rsidRPr="00D4526B">
        <w:rPr>
          <w:rFonts w:ascii="맑은 고딕" w:eastAsia="굴림" w:hAnsi="굴림" w:cs="굴림"/>
          <w:color w:val="000000"/>
          <w:kern w:val="0"/>
          <w:szCs w:val="20"/>
        </w:rPr>
        <w:t>)</w:t>
      </w:r>
    </w:p>
    <w:p w14:paraId="224C4E46" w14:textId="77777777" w:rsidR="00DF3342" w:rsidRPr="00DF3342" w:rsidRDefault="00257AB0" w:rsidP="00D4526B">
      <w:pPr>
        <w:spacing w:after="0" w:line="240" w:lineRule="auto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r>
        <w:rPr>
          <w:rFonts w:ascii="맑은 고딕" w:eastAsia="굴림" w:hAnsi="굴림" w:cs="굴림"/>
          <w:color w:val="000000"/>
          <w:kern w:val="0"/>
          <w:szCs w:val="20"/>
        </w:rPr>
        <w:t>-</w:t>
      </w:r>
      <w:r w:rsidR="00DF3342"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--------------------------------------------------------------------------------------------------------------------</w:t>
      </w:r>
    </w:p>
    <w:p w14:paraId="64638E3F" w14:textId="77777777" w:rsidR="002B1350" w:rsidRDefault="00DF3342" w:rsidP="00DF3342">
      <w:pPr>
        <w:spacing w:after="0" w:line="240" w:lineRule="auto"/>
        <w:ind w:firstLine="200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Copyright 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ⓒ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Consumer Insight. All rights reserved. 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이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자료의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저작권은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proofErr w:type="spellStart"/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컨슈머인사이트에</w:t>
      </w:r>
      <w:proofErr w:type="spellEnd"/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귀속되며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보도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이외의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상업적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목적으로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사용할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수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없습니다</w:t>
      </w:r>
    </w:p>
    <w:p w14:paraId="5A54F747" w14:textId="77777777" w:rsidR="00D4526B" w:rsidRDefault="00D4526B" w:rsidP="00D4526B">
      <w:pPr>
        <w:spacing w:after="0" w:line="240" w:lineRule="auto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2"/>
        <w:gridCol w:w="2846"/>
        <w:gridCol w:w="1794"/>
      </w:tblGrid>
      <w:tr w:rsidR="00D4526B" w:rsidRPr="00D4526B" w14:paraId="61F2D200" w14:textId="77777777" w:rsidTr="00D4526B">
        <w:trPr>
          <w:trHeight w:val="486"/>
        </w:trPr>
        <w:tc>
          <w:tcPr>
            <w:tcW w:w="10092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089F4A52" w14:textId="77777777" w:rsidR="00D4526B" w:rsidRPr="00D4526B" w:rsidRDefault="00D4526B" w:rsidP="00D4526B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D4526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D4526B" w:rsidRPr="00D4526B" w14:paraId="24BC08E7" w14:textId="77777777" w:rsidTr="00D4526B">
        <w:trPr>
          <w:trHeight w:val="340"/>
        </w:trPr>
        <w:tc>
          <w:tcPr>
            <w:tcW w:w="5402" w:type="dxa"/>
            <w:tcBorders>
              <w:top w:val="dotted" w:sz="2" w:space="0" w:color="7F7F7F"/>
              <w:left w:val="dotted" w:sz="2" w:space="0" w:color="7F7F7F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6F3C44" w14:textId="77777777" w:rsidR="00D4526B" w:rsidRPr="00D4526B" w:rsidRDefault="00D4526B" w:rsidP="00D4526B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D4526B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김민화 컨슈머인사이트 연구위원/</w:t>
            </w:r>
            <w:proofErr w:type="spellStart"/>
            <w:proofErr w:type="gramStart"/>
            <w:r w:rsidRPr="00D4526B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Ph.D</w:t>
            </w:r>
            <w:proofErr w:type="spellEnd"/>
            <w:proofErr w:type="gramEnd"/>
          </w:p>
        </w:tc>
        <w:tc>
          <w:tcPr>
            <w:tcW w:w="2855" w:type="dxa"/>
            <w:tcBorders>
              <w:top w:val="dotted" w:sz="2" w:space="0" w:color="7F7F7F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67D69E" w14:textId="77777777" w:rsidR="00D4526B" w:rsidRPr="00D4526B" w:rsidRDefault="00D4526B" w:rsidP="00D4526B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D4526B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kimmh@consumerinsight.kr</w:t>
            </w:r>
          </w:p>
        </w:tc>
        <w:tc>
          <w:tcPr>
            <w:tcW w:w="1836" w:type="dxa"/>
            <w:tcBorders>
              <w:top w:val="dotted" w:sz="2" w:space="0" w:color="7F7F7F"/>
              <w:left w:val="nil"/>
              <w:bottom w:val="nil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A14409" w14:textId="77777777" w:rsidR="00D4526B" w:rsidRPr="00D4526B" w:rsidRDefault="00D4526B" w:rsidP="00D4526B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D4526B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02)6004-7643</w:t>
            </w:r>
          </w:p>
        </w:tc>
      </w:tr>
      <w:tr w:rsidR="00D4526B" w:rsidRPr="00D4526B" w14:paraId="7D2C4C60" w14:textId="77777777" w:rsidTr="00D4526B">
        <w:trPr>
          <w:trHeight w:val="340"/>
        </w:trPr>
        <w:tc>
          <w:tcPr>
            <w:tcW w:w="5402" w:type="dxa"/>
            <w:tcBorders>
              <w:top w:val="nil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AE54AB" w14:textId="77777777" w:rsidR="00D4526B" w:rsidRPr="00D4526B" w:rsidRDefault="00D4526B" w:rsidP="00D4526B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D4526B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이홍인 컨슈머인사이트 대리</w:t>
            </w:r>
          </w:p>
        </w:tc>
        <w:tc>
          <w:tcPr>
            <w:tcW w:w="2855" w:type="dxa"/>
            <w:tcBorders>
              <w:top w:val="nil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F2FA4A" w14:textId="77777777" w:rsidR="00D4526B" w:rsidRPr="00D4526B" w:rsidRDefault="00D4526B" w:rsidP="00D4526B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D4526B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leehi@consumerinsight.kr</w:t>
            </w:r>
          </w:p>
        </w:tc>
        <w:tc>
          <w:tcPr>
            <w:tcW w:w="1836" w:type="dxa"/>
            <w:tcBorders>
              <w:top w:val="nil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78BE60" w14:textId="77777777" w:rsidR="00D4526B" w:rsidRPr="00D4526B" w:rsidRDefault="00D4526B" w:rsidP="00D4526B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D4526B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02)6004-7659</w:t>
            </w:r>
          </w:p>
        </w:tc>
      </w:tr>
    </w:tbl>
    <w:p w14:paraId="277B0779" w14:textId="77777777" w:rsidR="002B1350" w:rsidRPr="009839BA" w:rsidRDefault="002B1350" w:rsidP="00236F81">
      <w:pPr>
        <w:spacing w:after="0" w:line="240" w:lineRule="auto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</w:p>
    <w:sectPr w:rsidR="002B1350" w:rsidRPr="009839BA" w:rsidSect="008850E5">
      <w:headerReference w:type="default" r:id="rId14"/>
      <w:pgSz w:w="11906" w:h="16838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64A56F" w14:textId="77777777" w:rsidR="004C38BB" w:rsidRDefault="004C38BB" w:rsidP="009839BA">
      <w:pPr>
        <w:spacing w:after="0" w:line="240" w:lineRule="auto"/>
      </w:pPr>
      <w:r>
        <w:separator/>
      </w:r>
    </w:p>
  </w:endnote>
  <w:endnote w:type="continuationSeparator" w:id="0">
    <w:p w14:paraId="0819A333" w14:textId="77777777" w:rsidR="004C38BB" w:rsidRDefault="004C38BB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EF6DC" w14:textId="77777777" w:rsidR="004C38BB" w:rsidRDefault="004C38BB" w:rsidP="009839BA">
      <w:pPr>
        <w:spacing w:after="0" w:line="240" w:lineRule="auto"/>
      </w:pPr>
      <w:r>
        <w:separator/>
      </w:r>
    </w:p>
  </w:footnote>
  <w:footnote w:type="continuationSeparator" w:id="0">
    <w:p w14:paraId="5770AE86" w14:textId="77777777" w:rsidR="004C38BB" w:rsidRDefault="004C38BB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8060B7" w:rsidRPr="009839BA" w14:paraId="036E7528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0A4E0339" w14:textId="77777777" w:rsidR="008060B7" w:rsidRPr="009839BA" w:rsidRDefault="008060B7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2B057A8" wp14:editId="421F853F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DDE479E" w14:textId="4F98DEBE" w:rsidR="008060B7" w:rsidRPr="009839BA" w:rsidRDefault="008060B7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MAR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732AD7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16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, 2022 </w:t>
          </w:r>
        </w:p>
      </w:tc>
    </w:tr>
  </w:tbl>
  <w:p w14:paraId="3F9143A4" w14:textId="77777777" w:rsidR="008060B7" w:rsidRPr="009839BA" w:rsidRDefault="008060B7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BA"/>
    <w:rsid w:val="00005A06"/>
    <w:rsid w:val="00060C99"/>
    <w:rsid w:val="00070403"/>
    <w:rsid w:val="00076FAA"/>
    <w:rsid w:val="000947D9"/>
    <w:rsid w:val="000B18E2"/>
    <w:rsid w:val="000B6F4C"/>
    <w:rsid w:val="000D4CE9"/>
    <w:rsid w:val="000E4CD0"/>
    <w:rsid w:val="000F1F07"/>
    <w:rsid w:val="000F7F6C"/>
    <w:rsid w:val="00116ED9"/>
    <w:rsid w:val="00123B55"/>
    <w:rsid w:val="00130985"/>
    <w:rsid w:val="00143AF9"/>
    <w:rsid w:val="00151D55"/>
    <w:rsid w:val="00162F3C"/>
    <w:rsid w:val="00167C5C"/>
    <w:rsid w:val="00173EE0"/>
    <w:rsid w:val="00182518"/>
    <w:rsid w:val="001D1A21"/>
    <w:rsid w:val="001F1D74"/>
    <w:rsid w:val="00201A88"/>
    <w:rsid w:val="0020442B"/>
    <w:rsid w:val="00234767"/>
    <w:rsid w:val="00236F81"/>
    <w:rsid w:val="002442B8"/>
    <w:rsid w:val="00246469"/>
    <w:rsid w:val="00257AB0"/>
    <w:rsid w:val="0027263C"/>
    <w:rsid w:val="00281C62"/>
    <w:rsid w:val="00290ECF"/>
    <w:rsid w:val="00297726"/>
    <w:rsid w:val="002A4289"/>
    <w:rsid w:val="002A778A"/>
    <w:rsid w:val="002A77C3"/>
    <w:rsid w:val="002B1350"/>
    <w:rsid w:val="002C2ADB"/>
    <w:rsid w:val="002D5E9A"/>
    <w:rsid w:val="002E1FA1"/>
    <w:rsid w:val="002F22AA"/>
    <w:rsid w:val="003017AD"/>
    <w:rsid w:val="003070B4"/>
    <w:rsid w:val="00311F50"/>
    <w:rsid w:val="003304DB"/>
    <w:rsid w:val="00331068"/>
    <w:rsid w:val="00353C47"/>
    <w:rsid w:val="00372040"/>
    <w:rsid w:val="0038098B"/>
    <w:rsid w:val="003A14EA"/>
    <w:rsid w:val="003C10FC"/>
    <w:rsid w:val="003D03D1"/>
    <w:rsid w:val="003D6A6D"/>
    <w:rsid w:val="003E1494"/>
    <w:rsid w:val="003F1935"/>
    <w:rsid w:val="003F329F"/>
    <w:rsid w:val="003F4F09"/>
    <w:rsid w:val="00404069"/>
    <w:rsid w:val="00405EA2"/>
    <w:rsid w:val="0041029A"/>
    <w:rsid w:val="004234E8"/>
    <w:rsid w:val="00426655"/>
    <w:rsid w:val="00450038"/>
    <w:rsid w:val="0045408F"/>
    <w:rsid w:val="00460865"/>
    <w:rsid w:val="00496278"/>
    <w:rsid w:val="004B2E44"/>
    <w:rsid w:val="004C38BB"/>
    <w:rsid w:val="004E7543"/>
    <w:rsid w:val="005038E6"/>
    <w:rsid w:val="0053463F"/>
    <w:rsid w:val="00542CE5"/>
    <w:rsid w:val="00553751"/>
    <w:rsid w:val="00564BC5"/>
    <w:rsid w:val="00565896"/>
    <w:rsid w:val="005710B9"/>
    <w:rsid w:val="005766C8"/>
    <w:rsid w:val="0057689C"/>
    <w:rsid w:val="00577B6B"/>
    <w:rsid w:val="00580EA8"/>
    <w:rsid w:val="00585313"/>
    <w:rsid w:val="005A4C7D"/>
    <w:rsid w:val="005C7BFB"/>
    <w:rsid w:val="00602ABD"/>
    <w:rsid w:val="006039DB"/>
    <w:rsid w:val="0061076F"/>
    <w:rsid w:val="006178C5"/>
    <w:rsid w:val="00627F20"/>
    <w:rsid w:val="006400F4"/>
    <w:rsid w:val="006411B5"/>
    <w:rsid w:val="00652B9F"/>
    <w:rsid w:val="006564BC"/>
    <w:rsid w:val="00656FD5"/>
    <w:rsid w:val="00690F30"/>
    <w:rsid w:val="00692EDC"/>
    <w:rsid w:val="006B574D"/>
    <w:rsid w:val="006D5FA5"/>
    <w:rsid w:val="006F6A44"/>
    <w:rsid w:val="007047CB"/>
    <w:rsid w:val="00707FC0"/>
    <w:rsid w:val="00732AD7"/>
    <w:rsid w:val="007337CB"/>
    <w:rsid w:val="0074383E"/>
    <w:rsid w:val="00750E83"/>
    <w:rsid w:val="0075626E"/>
    <w:rsid w:val="00763E83"/>
    <w:rsid w:val="00785DC6"/>
    <w:rsid w:val="0079046D"/>
    <w:rsid w:val="007A76EC"/>
    <w:rsid w:val="007D6C95"/>
    <w:rsid w:val="007D74F0"/>
    <w:rsid w:val="007E0A51"/>
    <w:rsid w:val="008060B7"/>
    <w:rsid w:val="0081526E"/>
    <w:rsid w:val="0084781F"/>
    <w:rsid w:val="00870882"/>
    <w:rsid w:val="00870E0D"/>
    <w:rsid w:val="00874714"/>
    <w:rsid w:val="008850E5"/>
    <w:rsid w:val="0088627F"/>
    <w:rsid w:val="00893B60"/>
    <w:rsid w:val="008A74C8"/>
    <w:rsid w:val="008B5D7C"/>
    <w:rsid w:val="008B646C"/>
    <w:rsid w:val="008C4F30"/>
    <w:rsid w:val="008E3A67"/>
    <w:rsid w:val="008F1C67"/>
    <w:rsid w:val="008F50DB"/>
    <w:rsid w:val="00901F05"/>
    <w:rsid w:val="00904F6A"/>
    <w:rsid w:val="00934FD7"/>
    <w:rsid w:val="00942FE5"/>
    <w:rsid w:val="009804CF"/>
    <w:rsid w:val="009839BA"/>
    <w:rsid w:val="0099461F"/>
    <w:rsid w:val="009953DB"/>
    <w:rsid w:val="00996198"/>
    <w:rsid w:val="009A0A85"/>
    <w:rsid w:val="009C7C6C"/>
    <w:rsid w:val="00A01E7B"/>
    <w:rsid w:val="00A01EA0"/>
    <w:rsid w:val="00A14006"/>
    <w:rsid w:val="00A244BB"/>
    <w:rsid w:val="00A52BAB"/>
    <w:rsid w:val="00A64BFD"/>
    <w:rsid w:val="00A75473"/>
    <w:rsid w:val="00A7675C"/>
    <w:rsid w:val="00A86C5D"/>
    <w:rsid w:val="00A95BCF"/>
    <w:rsid w:val="00AA3FCC"/>
    <w:rsid w:val="00AA5D34"/>
    <w:rsid w:val="00AB1869"/>
    <w:rsid w:val="00AB453F"/>
    <w:rsid w:val="00AB6499"/>
    <w:rsid w:val="00B21A2E"/>
    <w:rsid w:val="00B21C7C"/>
    <w:rsid w:val="00B21F34"/>
    <w:rsid w:val="00B4238A"/>
    <w:rsid w:val="00B53E55"/>
    <w:rsid w:val="00B559AC"/>
    <w:rsid w:val="00B605C8"/>
    <w:rsid w:val="00B90FD3"/>
    <w:rsid w:val="00BB2196"/>
    <w:rsid w:val="00BB5DFE"/>
    <w:rsid w:val="00BE0C5E"/>
    <w:rsid w:val="00BF564F"/>
    <w:rsid w:val="00BF6994"/>
    <w:rsid w:val="00C03CC2"/>
    <w:rsid w:val="00C053D6"/>
    <w:rsid w:val="00C25E41"/>
    <w:rsid w:val="00C417FD"/>
    <w:rsid w:val="00C43477"/>
    <w:rsid w:val="00C450CB"/>
    <w:rsid w:val="00C45BF0"/>
    <w:rsid w:val="00C46AF8"/>
    <w:rsid w:val="00C571A5"/>
    <w:rsid w:val="00C6389F"/>
    <w:rsid w:val="00C650BA"/>
    <w:rsid w:val="00C81074"/>
    <w:rsid w:val="00C91C89"/>
    <w:rsid w:val="00C92861"/>
    <w:rsid w:val="00CA4651"/>
    <w:rsid w:val="00CD6B1E"/>
    <w:rsid w:val="00CE6316"/>
    <w:rsid w:val="00D16063"/>
    <w:rsid w:val="00D44A2E"/>
    <w:rsid w:val="00D4526B"/>
    <w:rsid w:val="00D4767A"/>
    <w:rsid w:val="00D553C9"/>
    <w:rsid w:val="00D62734"/>
    <w:rsid w:val="00D665A1"/>
    <w:rsid w:val="00D667DC"/>
    <w:rsid w:val="00D76354"/>
    <w:rsid w:val="00DD153C"/>
    <w:rsid w:val="00DD6917"/>
    <w:rsid w:val="00DE4F7A"/>
    <w:rsid w:val="00DE78AD"/>
    <w:rsid w:val="00DF3342"/>
    <w:rsid w:val="00E0078F"/>
    <w:rsid w:val="00E027A0"/>
    <w:rsid w:val="00E05EFF"/>
    <w:rsid w:val="00E0688A"/>
    <w:rsid w:val="00E13272"/>
    <w:rsid w:val="00E17108"/>
    <w:rsid w:val="00E25D6A"/>
    <w:rsid w:val="00E31540"/>
    <w:rsid w:val="00E62EF0"/>
    <w:rsid w:val="00E802D8"/>
    <w:rsid w:val="00E979C4"/>
    <w:rsid w:val="00EA6095"/>
    <w:rsid w:val="00EB6E90"/>
    <w:rsid w:val="00ED0DB9"/>
    <w:rsid w:val="00ED156F"/>
    <w:rsid w:val="00ED5DF0"/>
    <w:rsid w:val="00EE340C"/>
    <w:rsid w:val="00EF2A98"/>
    <w:rsid w:val="00EF4201"/>
    <w:rsid w:val="00F03490"/>
    <w:rsid w:val="00F067B6"/>
    <w:rsid w:val="00F06ECF"/>
    <w:rsid w:val="00F12EB2"/>
    <w:rsid w:val="00F16145"/>
    <w:rsid w:val="00F574C9"/>
    <w:rsid w:val="00FB5145"/>
    <w:rsid w:val="00FE44FB"/>
    <w:rsid w:val="00FF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7B5CBC"/>
  <w15:chartTrackingRefBased/>
  <w15:docId w15:val="{C6C19BE5-4C29-48D5-8A38-DC201E595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uiPriority w:val="34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Unresolved Mention"/>
    <w:basedOn w:val="a0"/>
    <w:uiPriority w:val="99"/>
    <w:semiHidden/>
    <w:unhideWhenUsed/>
    <w:rsid w:val="00311F50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311F50"/>
    <w:rPr>
      <w:color w:val="954F72" w:themeColor="followed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785DC6"/>
    <w:rPr>
      <w:sz w:val="18"/>
      <w:szCs w:val="18"/>
    </w:rPr>
  </w:style>
  <w:style w:type="paragraph" w:styleId="ac">
    <w:name w:val="annotation text"/>
    <w:basedOn w:val="a"/>
    <w:link w:val="Char2"/>
    <w:uiPriority w:val="99"/>
    <w:semiHidden/>
    <w:unhideWhenUsed/>
    <w:rsid w:val="00785DC6"/>
    <w:pPr>
      <w:jc w:val="left"/>
    </w:pPr>
  </w:style>
  <w:style w:type="character" w:customStyle="1" w:styleId="Char2">
    <w:name w:val="메모 텍스트 Char"/>
    <w:basedOn w:val="a0"/>
    <w:link w:val="ac"/>
    <w:uiPriority w:val="99"/>
    <w:semiHidden/>
    <w:rsid w:val="00785DC6"/>
  </w:style>
  <w:style w:type="paragraph" w:styleId="ad">
    <w:name w:val="annotation subject"/>
    <w:basedOn w:val="ac"/>
    <w:next w:val="ac"/>
    <w:link w:val="Char3"/>
    <w:uiPriority w:val="99"/>
    <w:semiHidden/>
    <w:unhideWhenUsed/>
    <w:rsid w:val="00785DC6"/>
    <w:rPr>
      <w:b/>
      <w:bCs/>
    </w:rPr>
  </w:style>
  <w:style w:type="character" w:customStyle="1" w:styleId="Char3">
    <w:name w:val="메모 주제 Char"/>
    <w:basedOn w:val="Char2"/>
    <w:link w:val="ad"/>
    <w:uiPriority w:val="99"/>
    <w:semiHidden/>
    <w:rsid w:val="00785D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2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onsumerinsight.co.kr/travel/an_report_3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merinsight.kr/travel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EB355-A244-4AFB-B8EF-81F515F1E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4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leehi</cp:lastModifiedBy>
  <cp:revision>21</cp:revision>
  <cp:lastPrinted>2022-03-14T00:30:00Z</cp:lastPrinted>
  <dcterms:created xsi:type="dcterms:W3CDTF">2022-03-14T08:02:00Z</dcterms:created>
  <dcterms:modified xsi:type="dcterms:W3CDTF">2022-03-15T02:18:00Z</dcterms:modified>
</cp:coreProperties>
</file>